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6161E5" w:rsidP="00136637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45182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5182C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45182C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45182C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45182C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>заведующему кафедрой общей хирургии ФГБОУ ВО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1E5823">
        <w:t>1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271AA3">
        <w:t>их наук по специальности 3.3.3</w:t>
      </w:r>
      <w:r w:rsidR="00221313" w:rsidRPr="004879C0">
        <w:t xml:space="preserve">. </w:t>
      </w:r>
      <w:r w:rsidR="005C2433">
        <w:t>«</w:t>
      </w:r>
      <w:r w:rsidR="00271AA3">
        <w:t>Патологическая физиология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45182C">
        <w:t>, профессор кафедры</w:t>
      </w:r>
      <w:r w:rsidR="00271AA3">
        <w:t xml:space="preserve"> физиологии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7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6161E5" w:rsidP="007F541A">
      <w:pPr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Леонтьева Наталья Евгеньевна</w:t>
      </w:r>
      <w:r w:rsidR="003F5D04" w:rsidRPr="00271AA3">
        <w:rPr>
          <w:sz w:val="20"/>
          <w:szCs w:val="20"/>
        </w:rPr>
        <w:t xml:space="preserve"> </w:t>
      </w:r>
      <w:bookmarkStart w:id="0" w:name="_GoBack"/>
      <w:bookmarkEnd w:id="0"/>
    </w:p>
    <w:p w:rsidR="00271AA3" w:rsidRPr="00271AA3" w:rsidRDefault="006161E5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6161E5">
        <w:rPr>
          <w:rStyle w:val="a3"/>
          <w:sz w:val="20"/>
          <w:szCs w:val="20"/>
          <w:u w:val="none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182C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161E5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8DC6D"/>
  <w15:docId w15:val="{AFC74945-00F2-4CFF-82B7-85879F0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Спирина Анастасия Денисовна</cp:lastModifiedBy>
  <cp:revision>72</cp:revision>
  <cp:lastPrinted>2022-06-24T08:32:00Z</cp:lastPrinted>
  <dcterms:created xsi:type="dcterms:W3CDTF">2018-07-25T05:24:00Z</dcterms:created>
  <dcterms:modified xsi:type="dcterms:W3CDTF">2025-06-03T07:54:00Z</dcterms:modified>
</cp:coreProperties>
</file>