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5103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344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E65D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3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E195F" w:rsidRDefault="009E195F" w:rsidP="009E195F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="00E65DD8"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</w:t>
      </w:r>
      <w:r w:rsidR="009D0923">
        <w:t xml:space="preserve">руководителя управления последипломной подготовки специалистов Тимофеевой Юлии Николаевны, действующего на основании доверенности № </w:t>
      </w:r>
      <w:r w:rsidR="00E65DD8">
        <w:t>127</w:t>
      </w:r>
      <w:r w:rsidR="00E65DD8" w:rsidRPr="0036704C">
        <w:t xml:space="preserve"> от </w:t>
      </w:r>
      <w:r w:rsidR="00E65DD8">
        <w:t>23.10.2023</w:t>
      </w:r>
      <w:r w:rsidR="00344253">
        <w:t>.</w:t>
      </w:r>
      <w:r w:rsidR="009D0923">
        <w:t xml:space="preserve">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_____________________________________________________________________________________</w:t>
      </w:r>
    </w:p>
    <w:p w:rsidR="009E195F" w:rsidRDefault="009E195F" w:rsidP="009E195F">
      <w:pP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9E195F" w:rsidRPr="00A34F4B" w:rsidRDefault="009E195F" w:rsidP="009E195F">
      <w:pP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>
        <w:rPr>
          <w:b/>
        </w:rPr>
        <w:t>____________________________________________________________________________________</w:t>
      </w:r>
      <w:r w:rsidRPr="004B4DB7">
        <w:rPr>
          <w:b/>
        </w:rPr>
        <w:t>,</w:t>
      </w:r>
    </w:p>
    <w:p w:rsidR="009E195F" w:rsidRDefault="009E195F" w:rsidP="009E195F">
      <w:pPr>
        <w:jc w:val="both"/>
      </w:pPr>
      <w:r>
        <w:t>О</w:t>
      </w:r>
      <w:r w:rsidRPr="004B4DB7">
        <w:t>существляю</w:t>
      </w:r>
      <w:r>
        <w:t xml:space="preserve">щая </w:t>
      </w:r>
      <w:r w:rsidR="00B24680">
        <w:t>фармацевтическую</w:t>
      </w:r>
      <w:r w:rsidR="00B24680" w:rsidRPr="004B4DB7">
        <w:t xml:space="preserve"> </w:t>
      </w:r>
      <w:r>
        <w:t xml:space="preserve">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_________________________________________</w:t>
      </w:r>
    </w:p>
    <w:p w:rsidR="009E195F" w:rsidRDefault="009E195F" w:rsidP="009E195F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_____________________________________________________________________________________</w:t>
      </w:r>
    </w:p>
    <w:p w:rsidR="009E195F" w:rsidRPr="00896CCE" w:rsidRDefault="009E195F" w:rsidP="00896CCE">
      <w:pP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 xml:space="preserve">аименование организации, выдавшей лицензию на </w:t>
      </w:r>
      <w:r w:rsidR="00896CCE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 xml:space="preserve">фармацевтическую 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9E195F" w:rsidRDefault="009E195F" w:rsidP="009E195F">
      <w:pPr>
        <w:jc w:val="both"/>
      </w:pPr>
      <w:r w:rsidRPr="004B4DB7">
        <w:t xml:space="preserve">в лице </w:t>
      </w:r>
      <w:r w:rsidR="00B24680">
        <w:t>директора</w:t>
      </w:r>
      <w:r>
        <w:t>___________________________________________________</w:t>
      </w:r>
      <w:r w:rsidR="00344253">
        <w:t>____</w:t>
      </w:r>
      <w:r>
        <w:t>_______________</w:t>
      </w:r>
      <w:r w:rsidRPr="004B4DB7">
        <w:t>,</w:t>
      </w:r>
    </w:p>
    <w:p w:rsidR="009E195F" w:rsidRDefault="009E195F" w:rsidP="009E195F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</w:t>
      </w:r>
      <w:r>
        <w:t xml:space="preserve"> фармацевтическую</w:t>
      </w:r>
      <w:r w:rsidRPr="004B4DB7">
        <w:t xml:space="preserve"> деятельность),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65982" w:rsidRPr="00366BB6" w:rsidRDefault="00465982" w:rsidP="0046598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465982" w:rsidRDefault="00465982" w:rsidP="00465982">
      <w:pPr>
        <w:pStyle w:val="ConsPlusNormal"/>
        <w:ind w:firstLine="567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465982" w:rsidRDefault="00465982" w:rsidP="00465982">
      <w:pPr>
        <w:pStyle w:val="ConsPlusNormal"/>
        <w:ind w:firstLine="567"/>
        <w:jc w:val="both"/>
      </w:pPr>
      <w:r>
        <w:t xml:space="preserve"> организации и проведению практической подготовки лиц, получающих высшее фармацевтическое образование, а также дополнительное профессиональное образование (далее − обучающиеся); </w:t>
      </w:r>
    </w:p>
    <w:p w:rsidR="00465982" w:rsidRDefault="00465982" w:rsidP="00465982">
      <w:pPr>
        <w:pStyle w:val="ConsPlusNormal"/>
        <w:ind w:firstLine="567"/>
        <w:jc w:val="both"/>
      </w:pPr>
      <w:r>
        <w:t>осуществлению в рамках практической подготовки обучающихся фармацевтической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465982" w:rsidRDefault="00465982" w:rsidP="00465982">
      <w:pPr>
        <w:pStyle w:val="ConsPlusNormal"/>
        <w:ind w:firstLine="567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9E195F" w:rsidRDefault="00411872" w:rsidP="009E195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E195F" w:rsidRPr="00902252">
        <w:rPr>
          <w:color w:val="000000"/>
        </w:rPr>
        <w:t xml:space="preserve">Практическая подготовка </w:t>
      </w:r>
      <w:r w:rsidR="009E195F">
        <w:rPr>
          <w:color w:val="000000"/>
        </w:rPr>
        <w:t>ординаторов</w:t>
      </w:r>
      <w:r w:rsidR="009E195F" w:rsidRPr="00902252">
        <w:rPr>
          <w:color w:val="000000"/>
        </w:rPr>
        <w:t xml:space="preserve"> </w:t>
      </w:r>
      <w:r w:rsidR="009E195F" w:rsidRPr="00956A7E">
        <w:rPr>
          <w:color w:val="000000"/>
        </w:rPr>
        <w:t>осуществляется по следующим</w:t>
      </w:r>
      <w:r w:rsidR="009E195F">
        <w:rPr>
          <w:color w:val="000000"/>
        </w:rPr>
        <w:t xml:space="preserve"> </w:t>
      </w:r>
      <w:r w:rsidR="009E195F" w:rsidRPr="00956A7E">
        <w:rPr>
          <w:color w:val="000000"/>
        </w:rPr>
        <w:t>видам деятельности</w:t>
      </w:r>
      <w:r w:rsidR="009E195F">
        <w:rPr>
          <w:color w:val="000000"/>
        </w:rPr>
        <w:t xml:space="preserve"> </w:t>
      </w:r>
      <w:r w:rsidR="009E195F" w:rsidRPr="00902252">
        <w:rPr>
          <w:color w:val="000000"/>
        </w:rPr>
        <w:t>на основании лицензии организации от __________</w:t>
      </w:r>
      <w:r w:rsidR="009E195F">
        <w:rPr>
          <w:color w:val="000000"/>
        </w:rPr>
        <w:t>______</w:t>
      </w:r>
      <w:r w:rsidR="009E195F" w:rsidRPr="00902252">
        <w:rPr>
          <w:color w:val="000000"/>
        </w:rPr>
        <w:t>_ г. № ___</w:t>
      </w:r>
      <w:r w:rsidR="009E195F">
        <w:rPr>
          <w:color w:val="000000"/>
        </w:rPr>
        <w:t>_________</w:t>
      </w:r>
      <w:r w:rsidR="009E195F" w:rsidRPr="00902252">
        <w:rPr>
          <w:color w:val="000000"/>
        </w:rPr>
        <w:t xml:space="preserve">_______, </w:t>
      </w:r>
      <w:r w:rsidR="009E195F">
        <w:rPr>
          <w:color w:val="000000"/>
        </w:rPr>
        <w:t>выданной ___________________</w:t>
      </w:r>
      <w:r w:rsidR="009E195F" w:rsidRPr="00902252">
        <w:rPr>
          <w:color w:val="000000"/>
        </w:rPr>
        <w:t>__</w:t>
      </w:r>
      <w:r w:rsidR="009E195F">
        <w:rPr>
          <w:color w:val="000000"/>
        </w:rPr>
        <w:t>________________________</w:t>
      </w:r>
      <w:r w:rsidR="00CA3B85">
        <w:rPr>
          <w:color w:val="000000"/>
        </w:rPr>
        <w:t>_________________________________</w:t>
      </w:r>
      <w:r w:rsidR="009E195F">
        <w:rPr>
          <w:color w:val="000000"/>
        </w:rPr>
        <w:t>______:</w:t>
      </w:r>
    </w:p>
    <w:p w:rsidR="009E195F" w:rsidRDefault="009E195F" w:rsidP="009E195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</w:t>
      </w:r>
      <w:r w:rsidR="00CA3B85">
        <w:rPr>
          <w:color w:val="000000"/>
        </w:rPr>
        <w:t>__________</w:t>
      </w:r>
      <w:r>
        <w:rPr>
          <w:color w:val="000000"/>
        </w:rPr>
        <w:t>_______________________________________.</w:t>
      </w:r>
    </w:p>
    <w:p w:rsidR="009E195F" w:rsidRPr="00C46339" w:rsidRDefault="009E195F" w:rsidP="009E195F">
      <w:pPr>
        <w:tabs>
          <w:tab w:val="left" w:pos="284"/>
          <w:tab w:val="left" w:pos="7938"/>
        </w:tabs>
        <w:ind w:right="-1" w:firstLine="567"/>
        <w:jc w:val="center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512F11" w:rsidRPr="006566E9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FC03D0">
        <w:t>4. </w:t>
      </w:r>
      <w:r w:rsidR="001F208D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9E195F" w:rsidRPr="00C46339">
        <w:t xml:space="preserve">: с </w:t>
      </w:r>
      <w:r w:rsidR="00CC59F6">
        <w:t>20</w:t>
      </w:r>
      <w:r w:rsidR="009E195F" w:rsidRPr="00C46339">
        <w:t>.05.</w:t>
      </w:r>
      <w:r w:rsidR="00E65DD8">
        <w:t>2024</w:t>
      </w:r>
      <w:r w:rsidR="009E195F" w:rsidRPr="00C46339">
        <w:t xml:space="preserve"> по </w:t>
      </w:r>
      <w:r w:rsidR="00CC59F6">
        <w:t>24.05.202</w:t>
      </w:r>
      <w:r w:rsidR="00BD3129">
        <w:t>6</w:t>
      </w:r>
      <w:r w:rsidR="009E195F" w:rsidRPr="00C46339">
        <w:t>.</w:t>
      </w:r>
    </w:p>
    <w:p w:rsidR="009E195F" w:rsidRDefault="00D71356" w:rsidP="009E195F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E195F">
        <w:t>Количество обучающихся составляет:</w:t>
      </w:r>
    </w:p>
    <w:p w:rsidR="00F226B7" w:rsidRPr="00EA55A0" w:rsidRDefault="009E195F" w:rsidP="009E195F">
      <w:pPr>
        <w:tabs>
          <w:tab w:val="left" w:pos="284"/>
          <w:tab w:val="left" w:pos="7938"/>
        </w:tabs>
        <w:ind w:right="-1" w:firstLine="567"/>
        <w:jc w:val="both"/>
        <w:rPr>
          <w:i/>
          <w:sz w:val="16"/>
          <w:szCs w:val="16"/>
        </w:rPr>
      </w:pPr>
      <w:r w:rsidRPr="009F0A82">
        <w:t xml:space="preserve">по специальности </w:t>
      </w:r>
      <w:r w:rsidR="00A25166" w:rsidRPr="00A25166">
        <w:t xml:space="preserve">33.08.03 </w:t>
      </w:r>
      <w:r w:rsidR="00A25166">
        <w:t>«</w:t>
      </w:r>
      <w:r w:rsidR="00A25166" w:rsidRPr="00A25166">
        <w:t>Фармацевтическая химия и фармакогнозия</w:t>
      </w:r>
      <w:r>
        <w:t xml:space="preserve">» </w:t>
      </w:r>
      <w:r w:rsidRPr="009F0A82">
        <w:t>(уровень подготовки кадров высшей квалификации, ординатура)</w:t>
      </w:r>
      <w:r>
        <w:t xml:space="preserve"> - ______ человек.</w:t>
      </w:r>
    </w:p>
    <w:p w:rsidR="00D71356" w:rsidRPr="00D21111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</w:t>
      </w:r>
      <w:r w:rsidR="002B072D" w:rsidRPr="0074592B">
        <w:t xml:space="preserve">фармацевтическую деятельность </w:t>
      </w:r>
      <w:r w:rsidRPr="00E44F7A">
        <w:t xml:space="preserve">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6F0218" w:rsidRPr="00B06229" w:rsidRDefault="006F0218" w:rsidP="006F0218">
      <w:pPr>
        <w:pStyle w:val="ConsPlusNormal"/>
        <w:ind w:firstLine="540"/>
        <w:jc w:val="both"/>
      </w:pPr>
      <w:r w:rsidRPr="00B06229">
        <w:lastRenderedPageBreak/>
        <w:t xml:space="preserve">7. </w:t>
      </w:r>
      <w:r w:rsidRPr="0074592B">
        <w:t xml:space="preserve">Работники осуществляют фармацевтическую деятельность в рамках практической подготовки обучающихся в соответствии с требованиями надлежащей производственной практики </w:t>
      </w:r>
      <w:r w:rsidRPr="0074592B">
        <w:rPr>
          <w:color w:val="000000" w:themeColor="text1"/>
        </w:rPr>
        <w:t>(правилами организации производства и контроля качества лекарственных средств).</w:t>
      </w:r>
    </w:p>
    <w:p w:rsidR="002B072D" w:rsidRPr="0074592B" w:rsidRDefault="002B072D" w:rsidP="004A74B0">
      <w:pPr>
        <w:ind w:firstLine="567"/>
        <w:jc w:val="both"/>
      </w:pPr>
      <w:r w:rsidRPr="0074592B">
        <w:t>Порядок участия каждого работника в фармацевтической деятельности, включая конкретный вид поручаемой ему работы,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4A74B0">
      <w:pPr>
        <w:pStyle w:val="ConsPlusNormal"/>
        <w:ind w:firstLine="567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D6315A">
        <w:t xml:space="preserve">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2B072D" w:rsidRPr="0074592B" w:rsidRDefault="002B072D" w:rsidP="004A74B0">
      <w:pPr>
        <w:ind w:firstLine="567"/>
        <w:jc w:val="both"/>
      </w:pPr>
      <w:r w:rsidRPr="0074592B">
        <w:t>9</w:t>
      </w:r>
      <w:r>
        <w:t xml:space="preserve">. Перечень </w:t>
      </w:r>
      <w:r w:rsidRPr="0074592B">
        <w:t>оборудования</w:t>
      </w:r>
      <w:r>
        <w:t xml:space="preserve"> организации</w:t>
      </w:r>
      <w:r w:rsidRPr="0074592B">
        <w:t xml:space="preserve">, </w:t>
      </w:r>
      <w:r>
        <w:t>осуществляющей</w:t>
      </w:r>
      <w:r w:rsidRPr="0074592B">
        <w:t xml:space="preserve"> фармацевтическую деятельность</w:t>
      </w:r>
      <w:r>
        <w:t>,</w:t>
      </w:r>
      <w:r w:rsidRPr="0074592B">
        <w:t xml:space="preserve">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2B072D" w:rsidRPr="0074592B" w:rsidRDefault="002B072D" w:rsidP="004A74B0">
      <w:pPr>
        <w:ind w:firstLine="567"/>
        <w:jc w:val="both"/>
        <w:rPr>
          <w:color w:val="000000" w:themeColor="text1"/>
        </w:rPr>
      </w:pPr>
      <w:r w:rsidRPr="0074592B">
        <w:t>10. П</w:t>
      </w:r>
      <w:r>
        <w:t>омещения и оборудование</w:t>
      </w:r>
      <w:r w:rsidRPr="0074592B">
        <w:t>,</w:t>
      </w:r>
      <w:r>
        <w:t xml:space="preserve"> указанные в приложениях №№ 2 </w:t>
      </w:r>
      <w:r w:rsidRPr="0074592B">
        <w:t>и 3 к настоящему Д</w:t>
      </w:r>
      <w:r>
        <w:t>оговору</w:t>
      </w:r>
      <w:r w:rsidRPr="0074592B">
        <w:t xml:space="preserve">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</w:t>
      </w:r>
      <w:r w:rsidR="00CC59F6" w:rsidRPr="0074592B">
        <w:rPr>
          <w:color w:val="000000" w:themeColor="text1"/>
        </w:rPr>
        <w:t>осуществляющая фармацевтическую</w:t>
      </w:r>
      <w:r w:rsidRPr="0074592B">
        <w:rPr>
          <w:color w:val="000000" w:themeColor="text1"/>
        </w:rPr>
        <w:t xml:space="preserve">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 xml:space="preserve">несет ответственность совместно с ответственным работником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>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11.2. Сообщить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>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>.</w:t>
      </w:r>
    </w:p>
    <w:p w:rsidR="002B072D" w:rsidRDefault="002B072D" w:rsidP="004A74B0">
      <w:pPr>
        <w:widowControl w:val="0"/>
        <w:autoSpaceDE w:val="0"/>
        <w:autoSpaceDN w:val="0"/>
        <w:ind w:firstLine="567"/>
        <w:jc w:val="both"/>
      </w:pPr>
      <w:bookmarkStart w:id="0" w:name="P118"/>
      <w:bookmarkEnd w:id="0"/>
      <w:r w:rsidRPr="002B072D">
        <w:t>11.4. Допускать к практической подготовке обучающихся, успешно прошедших необходимую теоретическую подготовку, владеющих приемами работы на лабораторном и аптечном оборудовании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6F0218" w:rsidRDefault="006F0218" w:rsidP="006F0218">
      <w:pPr>
        <w:ind w:firstLine="709"/>
        <w:jc w:val="both"/>
      </w:pPr>
      <w:bookmarkStart w:id="1" w:name="P121"/>
      <w:bookmarkEnd w:id="1"/>
      <w:r w:rsidRPr="00CA6A28">
        <w:t xml:space="preserve">11.5. Предоставить Организации, осуществляющей </w:t>
      </w:r>
      <w:r>
        <w:t xml:space="preserve">фармацевтическую </w:t>
      </w:r>
      <w:r w:rsidRPr="00CA6A28">
        <w:t xml:space="preserve">деятельность, заверенные уполномоченным лицом Организации, осуществляющей образовательную деятельность, копии документов, подтверждающих право осуществлять </w:t>
      </w:r>
      <w:r>
        <w:t>фармацевтическую</w:t>
      </w:r>
      <w:r w:rsidRPr="00CA6A28">
        <w:t xml:space="preserve">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0F2DAA" w:rsidRPr="0074592B" w:rsidRDefault="000F2DAA" w:rsidP="004A74B0">
      <w:pPr>
        <w:ind w:firstLine="567"/>
        <w:jc w:val="both"/>
        <w:rPr>
          <w:rStyle w:val="FontStyle36"/>
        </w:rPr>
      </w:pPr>
      <w:r w:rsidRPr="004541B2">
        <w:t>11.6. При осуществлении работниками фармацевтической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11.7. Обеспечивать выполнение обучающимися и работниками: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lastRenderedPageBreak/>
        <w:t>-</w:t>
      </w:r>
      <w:r w:rsidRPr="00766188">
        <w:t xml:space="preserve">правил внутреннего трудового распорядка, установленного в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>;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840A72" w:rsidRDefault="00840A72" w:rsidP="004A74B0">
      <w:pPr>
        <w:widowControl w:val="0"/>
        <w:autoSpaceDE w:val="0"/>
        <w:autoSpaceDN w:val="0"/>
        <w:ind w:firstLine="567"/>
        <w:jc w:val="both"/>
      </w:pPr>
      <w:r w:rsidRPr="00840A72">
        <w:t>11.9. Рассматривать представленную руководителем Организации, осуществляющей фармацевтическую деятельность, информацию о качестве работы, выполняемой в рамках фармацевтической деятельности работниками, в том числе при участии обучающихся.</w:t>
      </w:r>
    </w:p>
    <w:p w:rsidR="00840A72" w:rsidRPr="0074592B" w:rsidRDefault="00840A72" w:rsidP="004A74B0">
      <w:pPr>
        <w:ind w:firstLine="567"/>
        <w:jc w:val="both"/>
      </w:pPr>
      <w:r>
        <w:t xml:space="preserve">11.10. </w:t>
      </w:r>
      <w:r w:rsidRPr="0074592B">
        <w:t>Оказывать методическую и научно-консультативную помощь Организации, осуществляющей фармацевтическую деятельность, в проведении конференций, лекций, семинаров, мастер-классов, иных мероприятий, направленных на повышение квалификации фармацевтических работников.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 Организация, осуществляющая </w:t>
      </w:r>
      <w:r w:rsidR="000830D4">
        <w:t xml:space="preserve">фармацевтическую </w:t>
      </w:r>
      <w:r w:rsidRPr="00766188">
        <w:t>деятельность, обязуется: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EF75A2" w:rsidRPr="0074592B" w:rsidRDefault="00EF75A2" w:rsidP="004A74B0">
      <w:pPr>
        <w:ind w:firstLine="567"/>
      </w:pPr>
      <w:r w:rsidRPr="001D1856">
        <w:t xml:space="preserve">12.5. Допускать на условиях настоящего Договора к осуществлению </w:t>
      </w:r>
      <w:r>
        <w:t xml:space="preserve">фармацевтической </w:t>
      </w:r>
      <w:r w:rsidRPr="001D1856">
        <w:t>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EF75A2" w:rsidRPr="0074592B" w:rsidRDefault="00EF75A2" w:rsidP="004A74B0">
      <w:pPr>
        <w:ind w:firstLine="567"/>
        <w:jc w:val="both"/>
      </w:pPr>
      <w:r w:rsidRPr="00342E9B">
        <w:t>12.9. Обеспечивать участие работников и обучающихся в фармацевтической деятельности.</w:t>
      </w:r>
    </w:p>
    <w:p w:rsidR="00EF75A2" w:rsidRPr="0074592B" w:rsidRDefault="00EF75A2" w:rsidP="004A74B0">
      <w:pPr>
        <w:ind w:firstLine="567"/>
        <w:jc w:val="both"/>
        <w:rPr>
          <w:rStyle w:val="FontStyle36"/>
        </w:rPr>
      </w:pPr>
      <w:r w:rsidRPr="0074592B">
        <w:t>12.1</w:t>
      </w:r>
      <w:r>
        <w:t>0</w:t>
      </w:r>
      <w:r w:rsidRPr="0074592B">
        <w:t>. Информировать руководителя Организации, осуществляющей образовательную деятельность, о качестве</w:t>
      </w:r>
      <w:r w:rsidRPr="00FF7B37">
        <w:t xml:space="preserve"> </w:t>
      </w:r>
      <w:r w:rsidRPr="00FF7B37">
        <w:rPr>
          <w:rStyle w:val="FontStyle36"/>
          <w:sz w:val="24"/>
          <w:szCs w:val="24"/>
        </w:rPr>
        <w:t>работ, выполняемых работниками, в том числе при участии обучающихся.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12.1</w:t>
      </w:r>
      <w:r w:rsidR="00EF75A2">
        <w:t>1</w:t>
      </w:r>
      <w:r w:rsidRPr="00766188">
        <w:t>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EF75A2" w:rsidRDefault="00EF75A2" w:rsidP="004A74B0">
      <w:pPr>
        <w:widowControl w:val="0"/>
        <w:autoSpaceDE w:val="0"/>
        <w:autoSpaceDN w:val="0"/>
        <w:ind w:firstLine="567"/>
        <w:jc w:val="both"/>
      </w:pPr>
      <w:r w:rsidRPr="00EF75A2">
        <w:t xml:space="preserve">13.1. Запрашивать у Организации, осуществляющей фармацевтическую деятельность, информацию о практической подготовке обучающихся, в том числе о качестве и объеме работы, выполняемой в рамках фармацевтической деятельности работниками и (или) при участии обучающихся. 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13.2. Допускать работников Организации, осуществляющей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 xml:space="preserve">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</w:t>
      </w:r>
      <w:r w:rsidRPr="00766188">
        <w:lastRenderedPageBreak/>
        <w:t>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14. Организация, осуществляющая </w:t>
      </w:r>
      <w:r w:rsidR="008926DF">
        <w:t xml:space="preserve">фармацевтическую </w:t>
      </w:r>
      <w:r w:rsidR="008926DF" w:rsidRPr="00766188">
        <w:t>деятельность</w:t>
      </w:r>
      <w:r w:rsidRPr="00766188">
        <w:t>, имеет право: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EF75A2" w:rsidRPr="0074592B" w:rsidRDefault="00EF75A2" w:rsidP="004A74B0">
      <w:pPr>
        <w:ind w:firstLine="567"/>
        <w:jc w:val="both"/>
      </w:pPr>
      <w:r w:rsidRPr="00EC4E4A">
        <w:t xml:space="preserve">14.2. Не допускать к </w:t>
      </w:r>
      <w:r>
        <w:t>фармацевтической</w:t>
      </w:r>
      <w:r w:rsidRPr="00EC4E4A">
        <w:t xml:space="preserve">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14.3. Не допускать к работе на оборудовании лиц, не имеющих специальной подготовки.</w:t>
      </w:r>
    </w:p>
    <w:p w:rsidR="00411872" w:rsidRPr="00766188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</w:t>
      </w:r>
      <w:r w:rsidR="00EF75A2" w:rsidRPr="0074592B">
        <w:t xml:space="preserve">фармацевтической </w:t>
      </w:r>
      <w:r w:rsidRPr="00766188">
        <w:t>деятельности.</w:t>
      </w:r>
    </w:p>
    <w:p w:rsidR="00EF75A2" w:rsidRDefault="00EF75A2" w:rsidP="004A74B0">
      <w:pPr>
        <w:ind w:firstLine="567"/>
        <w:jc w:val="both"/>
      </w:pPr>
      <w:r>
        <w:t>14.5</w:t>
      </w:r>
      <w:r w:rsidRPr="0074592B">
        <w:t>. Участвовать в научно-практических конференциях, других мероприятиях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870E64" w:rsidRPr="00902252" w:rsidRDefault="00411872" w:rsidP="004A74B0">
      <w:pPr>
        <w:spacing w:line="276" w:lineRule="auto"/>
        <w:ind w:firstLine="567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A235A6" w:rsidRDefault="00411872" w:rsidP="004A74B0">
      <w:pPr>
        <w:widowControl w:val="0"/>
        <w:autoSpaceDE w:val="0"/>
        <w:autoSpaceDN w:val="0"/>
        <w:ind w:firstLine="567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683DC6" w:rsidRPr="00766188" w:rsidTr="004111AF">
        <w:trPr>
          <w:jc w:val="center"/>
        </w:trPr>
        <w:tc>
          <w:tcPr>
            <w:tcW w:w="4786" w:type="dxa"/>
          </w:tcPr>
          <w:p w:rsidR="00F14215" w:rsidRPr="00376BD3" w:rsidRDefault="00F14215" w:rsidP="00F14215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14215" w:rsidRPr="00376BD3" w:rsidRDefault="00F14215" w:rsidP="00F14215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14215" w:rsidRPr="00376BD3" w:rsidRDefault="00F14215" w:rsidP="00F14215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14215" w:rsidRPr="00376BD3" w:rsidRDefault="00F14215" w:rsidP="00F14215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14215" w:rsidRPr="00376BD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14215" w:rsidRPr="00376BD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F14215" w:rsidRPr="00376BD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F14215" w:rsidRPr="00376BD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F14215" w:rsidRPr="00376BD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F14215" w:rsidRPr="00344253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344253">
              <w:rPr>
                <w:sz w:val="22"/>
                <w:szCs w:val="22"/>
              </w:rPr>
              <w:t>40102810245370000058</w:t>
            </w:r>
          </w:p>
          <w:p w:rsidR="00F14215" w:rsidRPr="00344253" w:rsidRDefault="00F14215" w:rsidP="00F14215">
            <w:pPr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БИК 016902004/КБК 00000000000000000130 </w:t>
            </w:r>
          </w:p>
          <w:p w:rsidR="00F14215" w:rsidRPr="00344253" w:rsidRDefault="00F14215" w:rsidP="00F14215">
            <w:pPr>
              <w:ind w:right="-143"/>
              <w:rPr>
                <w:sz w:val="22"/>
                <w:szCs w:val="22"/>
                <w:lang w:eastAsia="en-US"/>
              </w:rPr>
            </w:pPr>
            <w:r w:rsidRPr="0034425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14215" w:rsidRPr="00344253" w:rsidRDefault="00F14215" w:rsidP="00F14215">
            <w:pPr>
              <w:ind w:right="-143"/>
              <w:rPr>
                <w:sz w:val="22"/>
                <w:szCs w:val="22"/>
              </w:rPr>
            </w:pPr>
          </w:p>
          <w:p w:rsidR="00F14215" w:rsidRPr="00344253" w:rsidRDefault="00F14215" w:rsidP="00F14215">
            <w:pPr>
              <w:ind w:right="-143"/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Руководитель управления </w:t>
            </w:r>
          </w:p>
          <w:p w:rsidR="00F14215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14215" w:rsidRDefault="00F14215" w:rsidP="00F14215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14215" w:rsidRPr="00376BD3" w:rsidRDefault="00BD3129" w:rsidP="00F14215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14215" w:rsidRPr="00376BD3" w:rsidRDefault="00F14215" w:rsidP="00F14215">
            <w:pPr>
              <w:rPr>
                <w:rStyle w:val="af1"/>
                <w:sz w:val="22"/>
                <w:szCs w:val="22"/>
              </w:rPr>
            </w:pPr>
          </w:p>
          <w:p w:rsidR="00683DC6" w:rsidRPr="00BA7100" w:rsidRDefault="00F14215" w:rsidP="00F14215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24680" w:rsidRPr="00376BD3" w:rsidRDefault="00B24680" w:rsidP="00B24680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B06229">
              <w:rPr>
                <w:color w:val="000000"/>
                <w:sz w:val="22"/>
                <w:szCs w:val="22"/>
              </w:rPr>
              <w:t xml:space="preserve">фармацевтическую деятельность </w:t>
            </w:r>
          </w:p>
          <w:p w:rsidR="00683DC6" w:rsidRPr="00376BD3" w:rsidRDefault="00683DC6" w:rsidP="004111A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683DC6" w:rsidRPr="00376BD3" w:rsidRDefault="00683DC6" w:rsidP="004111A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83DC6" w:rsidRPr="00376BD3" w:rsidRDefault="00683DC6" w:rsidP="004111A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683DC6" w:rsidRPr="00376BD3" w:rsidRDefault="00683DC6" w:rsidP="004111A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 w:rsidR="00896CCE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="00896CCE"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организации</w:t>
            </w:r>
          </w:p>
          <w:p w:rsidR="00683DC6" w:rsidRPr="00376BD3" w:rsidRDefault="00683DC6" w:rsidP="004111A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683DC6" w:rsidRPr="00376BD3" w:rsidRDefault="00683DC6" w:rsidP="004111A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683DC6" w:rsidRPr="00376BD3" w:rsidRDefault="00683DC6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683DC6" w:rsidRPr="00376BD3" w:rsidRDefault="00683DC6" w:rsidP="004111A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683DC6" w:rsidRPr="00376BD3" w:rsidRDefault="00683DC6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683DC6" w:rsidRPr="00376BD3" w:rsidRDefault="00683DC6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683DC6" w:rsidRPr="00376BD3" w:rsidRDefault="00683DC6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683DC6" w:rsidRPr="00376BD3" w:rsidRDefault="00683DC6" w:rsidP="004111A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683DC6" w:rsidRPr="00376BD3" w:rsidRDefault="00683DC6" w:rsidP="004111A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683DC6" w:rsidRPr="00376BD3" w:rsidRDefault="00683DC6" w:rsidP="004111A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683DC6" w:rsidRPr="00376BD3" w:rsidRDefault="00683DC6" w:rsidP="004111A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683DC6" w:rsidRDefault="00683DC6" w:rsidP="004111AF">
            <w:pPr>
              <w:widowControl w:val="0"/>
              <w:rPr>
                <w:lang w:eastAsia="en-US"/>
              </w:rPr>
            </w:pPr>
          </w:p>
          <w:p w:rsidR="00344253" w:rsidRDefault="00344253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Default="00344253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14215" w:rsidRPr="00376BD3" w:rsidRDefault="00F14215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83DC6" w:rsidRPr="00376BD3" w:rsidRDefault="00B24680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Директор</w:t>
            </w:r>
            <w:r w:rsidR="00344253">
              <w:rPr>
                <w:bCs/>
                <w:sz w:val="22"/>
                <w:szCs w:val="22"/>
                <w:lang w:bidi="ru-RU"/>
              </w:rPr>
              <w:t xml:space="preserve"> </w:t>
            </w:r>
            <w:r w:rsidR="00683DC6" w:rsidRPr="00376BD3">
              <w:rPr>
                <w:bCs/>
                <w:sz w:val="22"/>
                <w:szCs w:val="22"/>
                <w:lang w:bidi="ru-RU"/>
              </w:rPr>
              <w:t>______</w:t>
            </w:r>
            <w:r w:rsidR="00344253">
              <w:rPr>
                <w:bCs/>
                <w:sz w:val="22"/>
                <w:szCs w:val="22"/>
                <w:lang w:bidi="ru-RU"/>
              </w:rPr>
              <w:t>_________/________________</w:t>
            </w:r>
          </w:p>
          <w:p w:rsidR="00683DC6" w:rsidRPr="00376BD3" w:rsidRDefault="00683DC6" w:rsidP="004111A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83DC6" w:rsidRPr="00ED2357" w:rsidRDefault="00683DC6" w:rsidP="004111A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3750AB" w:rsidRPr="00A34626" w:rsidRDefault="003750AB" w:rsidP="003750AB">
      <w:pPr>
        <w:jc w:val="right"/>
        <w:rPr>
          <w:rStyle w:val="af1"/>
        </w:rPr>
      </w:pPr>
      <w:r w:rsidRPr="00A34626">
        <w:rPr>
          <w:rStyle w:val="af1"/>
        </w:rPr>
        <w:lastRenderedPageBreak/>
        <w:t>Приложение № 1</w:t>
      </w:r>
    </w:p>
    <w:p w:rsidR="003750AB" w:rsidRPr="00A34626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65DD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BD312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D092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A34626" w:rsidRDefault="003750AB" w:rsidP="003750AB">
      <w:pPr>
        <w:pStyle w:val="11"/>
        <w:tabs>
          <w:tab w:val="left" w:pos="284"/>
        </w:tabs>
        <w:spacing w:before="0" w:after="0"/>
        <w:ind w:left="5245" w:hanging="1276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A3462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3750AB" w:rsidRPr="00903B60" w:rsidRDefault="003750AB" w:rsidP="003750AB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C30426" w:rsidRDefault="00C30426" w:rsidP="00C30426">
      <w:pPr>
        <w:tabs>
          <w:tab w:val="left" w:pos="567"/>
        </w:tabs>
        <w:ind w:right="-1"/>
        <w:jc w:val="both"/>
      </w:pPr>
      <w:r>
        <w:tab/>
      </w:r>
      <w:r w:rsidRPr="00162657">
        <w:t>Перечень</w:t>
      </w:r>
      <w:r>
        <w:t xml:space="preserve"> </w:t>
      </w:r>
      <w:r w:rsidRPr="00162657">
        <w:t xml:space="preserve">работников, </w:t>
      </w:r>
      <w:r>
        <w:t>осуществляющих в рамках практической подготовки обучающихся фармацевтическую деятельность</w:t>
      </w:r>
    </w:p>
    <w:p w:rsidR="003750AB" w:rsidRDefault="003750AB" w:rsidP="003750AB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1990"/>
        <w:gridCol w:w="2268"/>
      </w:tblGrid>
      <w:tr w:rsidR="003750AB" w:rsidRPr="0003279A" w:rsidTr="0033099F">
        <w:trPr>
          <w:jc w:val="center"/>
        </w:trPr>
        <w:tc>
          <w:tcPr>
            <w:tcW w:w="2547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90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3750AB" w:rsidRPr="0003279A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683DC6" w:rsidRPr="0003279A" w:rsidTr="0033099F">
        <w:trPr>
          <w:jc w:val="center"/>
        </w:trPr>
        <w:tc>
          <w:tcPr>
            <w:tcW w:w="2547" w:type="dxa"/>
          </w:tcPr>
          <w:p w:rsidR="00683DC6" w:rsidRPr="00A235A6" w:rsidRDefault="00344253" w:rsidP="00344253">
            <w:pPr>
              <w:autoSpaceDE w:val="0"/>
              <w:autoSpaceDN w:val="0"/>
              <w:adjustRightInd w:val="0"/>
              <w:ind w:right="-143"/>
              <w:jc w:val="center"/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  <w:r>
              <w:rPr>
                <w:sz w:val="22"/>
                <w:szCs w:val="22"/>
              </w:rPr>
              <w:t xml:space="preserve"> </w:t>
            </w:r>
            <w:r>
              <w:t>к</w:t>
            </w:r>
            <w:r w:rsidR="00683DC6">
              <w:t xml:space="preserve">афедра </w:t>
            </w:r>
            <w:r w:rsidR="00CC59F6" w:rsidRPr="00CC59F6">
              <w:t>фармацевтического анализа</w:t>
            </w:r>
          </w:p>
        </w:tc>
        <w:tc>
          <w:tcPr>
            <w:tcW w:w="2835" w:type="dxa"/>
          </w:tcPr>
          <w:p w:rsidR="00683DC6" w:rsidRPr="00A235A6" w:rsidRDefault="00CC59F6" w:rsidP="00683DC6">
            <w:pPr>
              <w:spacing w:line="240" w:lineRule="exact"/>
              <w:jc w:val="center"/>
            </w:pPr>
            <w:r w:rsidRPr="00A25166">
              <w:t>Фармацевтическая химия и фармакогнозия</w:t>
            </w:r>
          </w:p>
        </w:tc>
        <w:tc>
          <w:tcPr>
            <w:tcW w:w="1990" w:type="dxa"/>
          </w:tcPr>
          <w:p w:rsidR="00683DC6" w:rsidRPr="00A235A6" w:rsidRDefault="00683DC6" w:rsidP="00683DC6">
            <w:pPr>
              <w:jc w:val="center"/>
            </w:pPr>
          </w:p>
        </w:tc>
        <w:tc>
          <w:tcPr>
            <w:tcW w:w="2268" w:type="dxa"/>
          </w:tcPr>
          <w:p w:rsidR="00683DC6" w:rsidRPr="00A235A6" w:rsidRDefault="00683DC6" w:rsidP="00683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3DC6" w:rsidRPr="0003279A" w:rsidTr="0033099F">
        <w:trPr>
          <w:jc w:val="center"/>
        </w:trPr>
        <w:tc>
          <w:tcPr>
            <w:tcW w:w="2547" w:type="dxa"/>
          </w:tcPr>
          <w:p w:rsidR="00683DC6" w:rsidRPr="00A235A6" w:rsidRDefault="00683DC6" w:rsidP="00683DC6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835" w:type="dxa"/>
          </w:tcPr>
          <w:p w:rsidR="00683DC6" w:rsidRPr="00A235A6" w:rsidRDefault="00683DC6" w:rsidP="00683DC6">
            <w:pPr>
              <w:spacing w:line="240" w:lineRule="exact"/>
              <w:jc w:val="center"/>
            </w:pPr>
          </w:p>
        </w:tc>
        <w:tc>
          <w:tcPr>
            <w:tcW w:w="1990" w:type="dxa"/>
          </w:tcPr>
          <w:p w:rsidR="00683DC6" w:rsidRPr="00A235A6" w:rsidRDefault="00683DC6" w:rsidP="00683DC6">
            <w:pPr>
              <w:jc w:val="center"/>
            </w:pPr>
          </w:p>
        </w:tc>
        <w:tc>
          <w:tcPr>
            <w:tcW w:w="2268" w:type="dxa"/>
          </w:tcPr>
          <w:p w:rsidR="00683DC6" w:rsidRPr="00A235A6" w:rsidRDefault="00683DC6" w:rsidP="00683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750AB" w:rsidRDefault="003750AB" w:rsidP="003750AB">
      <w:pPr>
        <w:tabs>
          <w:tab w:val="left" w:pos="2128"/>
        </w:tabs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4253" w:rsidRPr="00766188" w:rsidTr="001C759D">
        <w:trPr>
          <w:jc w:val="center"/>
        </w:trPr>
        <w:tc>
          <w:tcPr>
            <w:tcW w:w="4786" w:type="dxa"/>
          </w:tcPr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4253" w:rsidRPr="00376BD3" w:rsidRDefault="00344253" w:rsidP="001C759D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4253" w:rsidRPr="00376BD3" w:rsidRDefault="00344253" w:rsidP="001C759D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4253" w:rsidRPr="00376BD3" w:rsidRDefault="00344253" w:rsidP="001C759D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344253">
              <w:rPr>
                <w:sz w:val="22"/>
                <w:szCs w:val="22"/>
              </w:rPr>
              <w:t>40102810245370000058</w:t>
            </w:r>
          </w:p>
          <w:p w:rsidR="00344253" w:rsidRPr="00344253" w:rsidRDefault="00344253" w:rsidP="001C759D">
            <w:pPr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БИК 016902004/КБК 00000000000000000130 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  <w:lang w:eastAsia="en-US"/>
              </w:rPr>
            </w:pPr>
            <w:r w:rsidRPr="0034425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Руководитель управления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4253" w:rsidRPr="00376BD3" w:rsidRDefault="00BD3129" w:rsidP="001C759D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</w:p>
          <w:p w:rsidR="00344253" w:rsidRPr="00BA7100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B06229">
              <w:rPr>
                <w:color w:val="000000"/>
                <w:sz w:val="22"/>
                <w:szCs w:val="22"/>
              </w:rPr>
              <w:t xml:space="preserve">фармацевтическую деятельность 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4253" w:rsidRPr="00376BD3" w:rsidRDefault="00344253" w:rsidP="001C759D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344253" w:rsidRDefault="00344253" w:rsidP="001C759D">
            <w:pPr>
              <w:widowControl w:val="0"/>
              <w:rPr>
                <w:lang w:eastAsia="en-US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_________/________________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ED2357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Pr="00344253" w:rsidRDefault="000D4AEA">
      <w:pPr>
        <w:spacing w:after="200" w:line="276" w:lineRule="auto"/>
      </w:pPr>
      <w:r w:rsidRPr="00344253">
        <w:br w:type="page"/>
      </w:r>
    </w:p>
    <w:p w:rsidR="003750AB" w:rsidRPr="00683DC6" w:rsidRDefault="003750AB" w:rsidP="003750AB">
      <w:pPr>
        <w:jc w:val="right"/>
        <w:rPr>
          <w:rStyle w:val="af1"/>
        </w:rPr>
      </w:pPr>
      <w:r w:rsidRPr="00683DC6">
        <w:rPr>
          <w:rStyle w:val="af1"/>
        </w:rPr>
        <w:lastRenderedPageBreak/>
        <w:t>Приложение № 2</w:t>
      </w:r>
    </w:p>
    <w:p w:rsidR="003750AB" w:rsidRPr="00683DC6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683DC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E65DD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BD312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D0923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683DC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683DC6" w:rsidRDefault="003750AB" w:rsidP="003750AB">
      <w:pPr>
        <w:tabs>
          <w:tab w:val="left" w:pos="7938"/>
        </w:tabs>
        <w:ind w:right="-1"/>
        <w:jc w:val="right"/>
        <w:rPr>
          <w:rStyle w:val="af1"/>
        </w:rPr>
      </w:pPr>
      <w:r w:rsidRPr="00683DC6">
        <w:rPr>
          <w:rStyle w:val="af1"/>
        </w:rPr>
        <w:t>об организации практической подготовки обучающихся</w:t>
      </w:r>
    </w:p>
    <w:p w:rsidR="003750AB" w:rsidRPr="00546191" w:rsidRDefault="003750AB" w:rsidP="003750AB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3750AB" w:rsidRDefault="003750AB" w:rsidP="003750AB">
      <w:pPr>
        <w:tabs>
          <w:tab w:val="left" w:pos="567"/>
        </w:tabs>
        <w:ind w:right="-1"/>
        <w:jc w:val="both"/>
      </w:pPr>
      <w:r>
        <w:tab/>
      </w:r>
      <w:r w:rsidRPr="009555BF">
        <w:t>Перечень</w:t>
      </w:r>
      <w:r>
        <w:t xml:space="preserve"> </w:t>
      </w:r>
      <w:r w:rsidRPr="009555BF">
        <w:t xml:space="preserve">помещений Организации, осуществляющей </w:t>
      </w:r>
      <w:r w:rsidR="00EF75A2">
        <w:t xml:space="preserve">фармацевтическую </w:t>
      </w:r>
      <w:r w:rsidRPr="009555BF">
        <w:t>деятельность, используемых для организации практической</w:t>
      </w:r>
      <w:r>
        <w:t xml:space="preserve"> </w:t>
      </w:r>
      <w:r w:rsidRPr="009555BF">
        <w:t>подготовки обучающихся</w:t>
      </w:r>
    </w:p>
    <w:p w:rsidR="00683DC6" w:rsidRDefault="00683DC6" w:rsidP="003750AB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105"/>
        <w:gridCol w:w="1672"/>
      </w:tblGrid>
      <w:tr w:rsidR="00F14215" w:rsidRPr="0033099F" w:rsidTr="004111AF">
        <w:trPr>
          <w:trHeight w:val="1748"/>
          <w:jc w:val="center"/>
        </w:trPr>
        <w:tc>
          <w:tcPr>
            <w:tcW w:w="3828" w:type="dxa"/>
          </w:tcPr>
          <w:p w:rsidR="00683DC6" w:rsidRPr="0033099F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33099F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3099F">
              <w:t xml:space="preserve"> </w:t>
            </w:r>
          </w:p>
        </w:tc>
        <w:tc>
          <w:tcPr>
            <w:tcW w:w="4105" w:type="dxa"/>
          </w:tcPr>
          <w:p w:rsidR="00683DC6" w:rsidRPr="0033099F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33099F">
              <w:t>Наименование помещения Организации, осуществляющей фармацевтическую деятельность</w:t>
            </w:r>
          </w:p>
        </w:tc>
        <w:tc>
          <w:tcPr>
            <w:tcW w:w="1672" w:type="dxa"/>
          </w:tcPr>
          <w:p w:rsidR="00683DC6" w:rsidRPr="0033099F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33099F">
              <w:t xml:space="preserve">Площадь помещения, </w:t>
            </w:r>
          </w:p>
          <w:p w:rsidR="00683DC6" w:rsidRPr="0033099F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33099F">
              <w:t>м</w:t>
            </w:r>
            <w:r w:rsidRPr="0033099F">
              <w:rPr>
                <w:vertAlign w:val="superscript"/>
              </w:rPr>
              <w:t>2</w:t>
            </w:r>
          </w:p>
        </w:tc>
      </w:tr>
      <w:tr w:rsidR="00344253" w:rsidRPr="0033099F" w:rsidTr="004111AF">
        <w:trPr>
          <w:trHeight w:val="1412"/>
          <w:jc w:val="center"/>
        </w:trPr>
        <w:tc>
          <w:tcPr>
            <w:tcW w:w="3828" w:type="dxa"/>
          </w:tcPr>
          <w:p w:rsidR="00344253" w:rsidRPr="00A235A6" w:rsidRDefault="00344253" w:rsidP="00344253">
            <w:pPr>
              <w:autoSpaceDE w:val="0"/>
              <w:autoSpaceDN w:val="0"/>
              <w:adjustRightInd w:val="0"/>
              <w:ind w:right="-143"/>
              <w:jc w:val="center"/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кафедра </w:t>
            </w:r>
            <w:r w:rsidRPr="00CC59F6">
              <w:t>фармацевтического анализа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344253" w:rsidRPr="0033099F" w:rsidRDefault="00344253" w:rsidP="00344253">
            <w:pPr>
              <w:tabs>
                <w:tab w:val="left" w:pos="7938"/>
              </w:tabs>
              <w:ind w:right="-1"/>
              <w:jc w:val="both"/>
            </w:pPr>
            <w:r w:rsidRPr="0033099F">
              <w:t>1</w:t>
            </w:r>
          </w:p>
          <w:p w:rsidR="00344253" w:rsidRPr="0033099F" w:rsidRDefault="00344253" w:rsidP="00344253">
            <w:pPr>
              <w:tabs>
                <w:tab w:val="left" w:pos="7938"/>
              </w:tabs>
              <w:ind w:right="-1"/>
              <w:jc w:val="both"/>
            </w:pPr>
            <w:r w:rsidRPr="0033099F">
              <w:t>2</w:t>
            </w:r>
          </w:p>
          <w:p w:rsidR="00344253" w:rsidRPr="0033099F" w:rsidRDefault="00344253" w:rsidP="00344253">
            <w:pPr>
              <w:tabs>
                <w:tab w:val="left" w:pos="7938"/>
              </w:tabs>
              <w:ind w:right="-1"/>
              <w:jc w:val="both"/>
            </w:pPr>
            <w:r w:rsidRPr="0033099F"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44253" w:rsidRPr="0033099F" w:rsidRDefault="00344253" w:rsidP="0034425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683DC6" w:rsidRDefault="00683DC6" w:rsidP="003750AB">
      <w:pPr>
        <w:tabs>
          <w:tab w:val="left" w:pos="567"/>
        </w:tabs>
        <w:ind w:right="-1"/>
        <w:jc w:val="both"/>
      </w:pP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 xml:space="preserve">Стороны подтверждают, что помещения Организации, осуществляющей </w:t>
      </w:r>
      <w:r w:rsidR="00AD7D25">
        <w:t xml:space="preserve">фармацевтическую </w:t>
      </w:r>
      <w:r w:rsidRPr="00546191">
        <w:rPr>
          <w:sz w:val="22"/>
          <w:szCs w:val="22"/>
        </w:rPr>
        <w:t>деятельность, находятся в надлежащем состоянии и соответствуют условиям настоящего Договора.</w:t>
      </w: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4253" w:rsidRPr="00766188" w:rsidTr="001C759D">
        <w:trPr>
          <w:jc w:val="center"/>
        </w:trPr>
        <w:tc>
          <w:tcPr>
            <w:tcW w:w="4786" w:type="dxa"/>
          </w:tcPr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4253" w:rsidRPr="00376BD3" w:rsidRDefault="00344253" w:rsidP="001C759D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4253" w:rsidRPr="00376BD3" w:rsidRDefault="00344253" w:rsidP="001C759D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4253" w:rsidRPr="00376BD3" w:rsidRDefault="00344253" w:rsidP="001C759D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344253">
              <w:rPr>
                <w:sz w:val="22"/>
                <w:szCs w:val="22"/>
              </w:rPr>
              <w:t>40102810245370000058</w:t>
            </w:r>
          </w:p>
          <w:p w:rsidR="00344253" w:rsidRPr="00344253" w:rsidRDefault="00344253" w:rsidP="001C759D">
            <w:pPr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БИК 016902004/КБК 00000000000000000130 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  <w:lang w:eastAsia="en-US"/>
              </w:rPr>
            </w:pPr>
            <w:r w:rsidRPr="0034425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Руководитель управления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4253" w:rsidRPr="00376BD3" w:rsidRDefault="00BD3129" w:rsidP="001C759D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</w:p>
          <w:p w:rsidR="00344253" w:rsidRPr="00BA7100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B06229">
              <w:rPr>
                <w:color w:val="000000"/>
                <w:sz w:val="22"/>
                <w:szCs w:val="22"/>
              </w:rPr>
              <w:t xml:space="preserve">фармацевтическую деятельность 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4253" w:rsidRPr="00376BD3" w:rsidRDefault="00344253" w:rsidP="001C759D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344253" w:rsidRDefault="00344253" w:rsidP="001C759D">
            <w:pPr>
              <w:widowControl w:val="0"/>
              <w:rPr>
                <w:lang w:eastAsia="en-US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_________/________________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ED2357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3750AB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50AB" w:rsidRPr="00C435E6" w:rsidRDefault="003750AB" w:rsidP="003750AB">
      <w:pPr>
        <w:jc w:val="right"/>
      </w:pPr>
      <w:r w:rsidRPr="00C435E6">
        <w:t>Приложение № 3</w:t>
      </w:r>
    </w:p>
    <w:p w:rsidR="003750AB" w:rsidRDefault="003750AB" w:rsidP="003750AB">
      <w:pPr>
        <w:jc w:val="right"/>
      </w:pPr>
      <w:r>
        <w:t xml:space="preserve">к договору от ________ </w:t>
      </w:r>
      <w:r w:rsidR="00E65DD8">
        <w:t>202</w:t>
      </w:r>
      <w:r w:rsidR="00BD3129">
        <w:t>5</w:t>
      </w:r>
      <w:bookmarkStart w:id="2" w:name="_GoBack"/>
      <w:bookmarkEnd w:id="2"/>
      <w:r w:rsidR="009D0923">
        <w:t xml:space="preserve"> №</w:t>
      </w:r>
      <w:r>
        <w:t xml:space="preserve"> _______</w:t>
      </w:r>
    </w:p>
    <w:p w:rsidR="003750AB" w:rsidRPr="00C435E6" w:rsidRDefault="003750AB" w:rsidP="003750AB">
      <w:pPr>
        <w:jc w:val="right"/>
      </w:pPr>
      <w:r>
        <w:t>об организации практической подготовки обучающихся</w:t>
      </w:r>
    </w:p>
    <w:p w:rsidR="003750AB" w:rsidRDefault="003750AB" w:rsidP="003750AB">
      <w:pPr>
        <w:tabs>
          <w:tab w:val="left" w:pos="7938"/>
        </w:tabs>
        <w:ind w:firstLine="567"/>
        <w:jc w:val="right"/>
      </w:pPr>
    </w:p>
    <w:p w:rsidR="003750AB" w:rsidRDefault="00EF75A2" w:rsidP="00EF75A2">
      <w:pPr>
        <w:tabs>
          <w:tab w:val="left" w:pos="567"/>
        </w:tabs>
        <w:ind w:right="-1"/>
        <w:jc w:val="both"/>
      </w:pPr>
      <w:r>
        <w:tab/>
        <w:t>Перечень оборудования (аппаратов, приборов, инструментов), используемого Сторонами совместно:</w:t>
      </w:r>
    </w:p>
    <w:tbl>
      <w:tblPr>
        <w:tblpPr w:leftFromText="180" w:rightFromText="180" w:vertAnchor="text" w:horzAnchor="margin" w:tblpXSpec="center" w:tblpY="16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1"/>
        <w:gridCol w:w="2041"/>
      </w:tblGrid>
      <w:tr w:rsidR="003750AB" w:rsidRPr="00700BB8" w:rsidTr="00683DC6">
        <w:trPr>
          <w:trHeight w:val="20"/>
        </w:trPr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:rsidR="003750AB" w:rsidRPr="00546191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546191">
              <w:t>Наименование медицинской техники (</w:t>
            </w:r>
            <w:r>
              <w:t xml:space="preserve">оборудования, </w:t>
            </w:r>
            <w:r w:rsidRPr="00546191">
              <w:t>аппаратов, приборов, инструментов)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546191">
              <w:t>Количество</w:t>
            </w:r>
          </w:p>
          <w:p w:rsidR="003750AB" w:rsidRPr="00546191" w:rsidRDefault="003750AB" w:rsidP="00BA3CB1">
            <w:pPr>
              <w:tabs>
                <w:tab w:val="left" w:pos="7938"/>
              </w:tabs>
              <w:ind w:right="-1"/>
              <w:jc w:val="center"/>
            </w:pPr>
            <w:r>
              <w:t>(шт.)</w:t>
            </w:r>
          </w:p>
        </w:tc>
      </w:tr>
      <w:tr w:rsidR="003750AB" w:rsidRPr="00511647" w:rsidTr="00683DC6">
        <w:trPr>
          <w:trHeight w:val="70"/>
        </w:trPr>
        <w:tc>
          <w:tcPr>
            <w:tcW w:w="7571" w:type="dxa"/>
            <w:tcBorders>
              <w:top w:val="single" w:sz="4" w:space="0" w:color="auto"/>
            </w:tcBorders>
          </w:tcPr>
          <w:p w:rsidR="003750AB" w:rsidRPr="008B6956" w:rsidRDefault="003750AB" w:rsidP="00BA3CB1"/>
        </w:tc>
        <w:tc>
          <w:tcPr>
            <w:tcW w:w="2041" w:type="dxa"/>
            <w:tcBorders>
              <w:top w:val="single" w:sz="4" w:space="0" w:color="auto"/>
            </w:tcBorders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546191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304"/>
        </w:trPr>
        <w:tc>
          <w:tcPr>
            <w:tcW w:w="7571" w:type="dxa"/>
            <w:vAlign w:val="bottom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Pr="002A067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511647" w:rsidTr="00683DC6">
        <w:trPr>
          <w:trHeight w:val="20"/>
        </w:trPr>
        <w:tc>
          <w:tcPr>
            <w:tcW w:w="7571" w:type="dxa"/>
          </w:tcPr>
          <w:p w:rsidR="003750AB" w:rsidRPr="008B6956" w:rsidRDefault="003750AB" w:rsidP="00BA3CB1"/>
        </w:tc>
        <w:tc>
          <w:tcPr>
            <w:tcW w:w="2041" w:type="dxa"/>
          </w:tcPr>
          <w:p w:rsidR="003750AB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EF75A2" w:rsidRPr="00BF03B9" w:rsidRDefault="00EF75A2" w:rsidP="00EF75A2">
      <w:pPr>
        <w:ind w:firstLine="709"/>
      </w:pPr>
      <w:r w:rsidRPr="00BF03B9">
        <w:t>Стороны подтверждают, что оборудование находится в технически исправном рабочем состоянии.</w:t>
      </w:r>
    </w:p>
    <w:p w:rsidR="003750AB" w:rsidRPr="00546191" w:rsidRDefault="003750AB" w:rsidP="003750AB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4253" w:rsidRPr="00766188" w:rsidTr="001C759D">
        <w:trPr>
          <w:jc w:val="center"/>
        </w:trPr>
        <w:tc>
          <w:tcPr>
            <w:tcW w:w="4786" w:type="dxa"/>
          </w:tcPr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4253" w:rsidRPr="00376BD3" w:rsidRDefault="00344253" w:rsidP="001C759D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4253" w:rsidRPr="00376BD3" w:rsidRDefault="00344253" w:rsidP="001C759D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4253" w:rsidRPr="00376BD3" w:rsidRDefault="00344253" w:rsidP="001C759D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344253" w:rsidRPr="00376BD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344253">
              <w:rPr>
                <w:sz w:val="22"/>
                <w:szCs w:val="22"/>
              </w:rPr>
              <w:t>40102810245370000058</w:t>
            </w:r>
          </w:p>
          <w:p w:rsidR="00344253" w:rsidRPr="00344253" w:rsidRDefault="00344253" w:rsidP="001C759D">
            <w:pPr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БИК 016902004/КБК 00000000000000000130 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  <w:lang w:eastAsia="en-US"/>
              </w:rPr>
            </w:pPr>
            <w:r w:rsidRPr="00344253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</w:p>
          <w:p w:rsidR="00344253" w:rsidRP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44253">
              <w:rPr>
                <w:sz w:val="22"/>
                <w:szCs w:val="22"/>
              </w:rPr>
              <w:t xml:space="preserve">Руководитель управления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4253" w:rsidRDefault="00344253" w:rsidP="001C759D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4253" w:rsidRPr="00376BD3" w:rsidRDefault="00BD3129" w:rsidP="001C759D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4253" w:rsidRPr="00376BD3" w:rsidRDefault="00344253" w:rsidP="001C759D">
            <w:pPr>
              <w:rPr>
                <w:rStyle w:val="af1"/>
                <w:sz w:val="22"/>
                <w:szCs w:val="22"/>
              </w:rPr>
            </w:pPr>
          </w:p>
          <w:p w:rsidR="00344253" w:rsidRPr="00BA7100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B06229">
              <w:rPr>
                <w:color w:val="000000"/>
                <w:sz w:val="22"/>
                <w:szCs w:val="22"/>
              </w:rPr>
              <w:t xml:space="preserve">фармацевтическую деятельность 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Полное наименование </w:t>
            </w:r>
            <w:r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фармацевтической</w:t>
            </w: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 xml:space="preserve"> организации</w:t>
            </w:r>
          </w:p>
          <w:p w:rsidR="00344253" w:rsidRPr="00376BD3" w:rsidRDefault="00344253" w:rsidP="001C759D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4253" w:rsidRPr="00376BD3" w:rsidRDefault="00344253" w:rsidP="001C759D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4253" w:rsidRPr="00376BD3" w:rsidRDefault="00344253" w:rsidP="001C759D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344253" w:rsidRPr="00376BD3" w:rsidRDefault="00344253" w:rsidP="001C759D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344253" w:rsidRDefault="00344253" w:rsidP="001C759D">
            <w:pPr>
              <w:widowControl w:val="0"/>
              <w:rPr>
                <w:lang w:eastAsia="en-US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_________/________________</w:t>
            </w:r>
          </w:p>
          <w:p w:rsidR="00344253" w:rsidRPr="00376BD3" w:rsidRDefault="00344253" w:rsidP="001C759D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4253" w:rsidRPr="00ED2357" w:rsidRDefault="00344253" w:rsidP="001C759D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Default="003750AB" w:rsidP="003750AB">
      <w:pPr>
        <w:tabs>
          <w:tab w:val="left" w:pos="7938"/>
        </w:tabs>
        <w:ind w:right="-1"/>
      </w:pPr>
    </w:p>
    <w:p w:rsidR="00460CB9" w:rsidRDefault="00460CB9" w:rsidP="003750AB">
      <w:pPr>
        <w:tabs>
          <w:tab w:val="left" w:pos="7938"/>
        </w:tabs>
        <w:ind w:firstLine="567"/>
        <w:jc w:val="right"/>
      </w:pPr>
    </w:p>
    <w:sectPr w:rsidR="00460CB9" w:rsidSect="00683DC6">
      <w:pgSz w:w="11906" w:h="16838"/>
      <w:pgMar w:top="993" w:right="567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267" w:rsidRDefault="001E7267" w:rsidP="00590D59">
      <w:r>
        <w:separator/>
      </w:r>
    </w:p>
  </w:endnote>
  <w:endnote w:type="continuationSeparator" w:id="0">
    <w:p w:rsidR="001E7267" w:rsidRDefault="001E7267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267" w:rsidRDefault="001E7267" w:rsidP="00590D59">
      <w:r>
        <w:separator/>
      </w:r>
    </w:p>
  </w:footnote>
  <w:footnote w:type="continuationSeparator" w:id="0">
    <w:p w:rsidR="001E7267" w:rsidRDefault="001E7267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5182B"/>
    <w:rsid w:val="00054ED7"/>
    <w:rsid w:val="00056C59"/>
    <w:rsid w:val="000657C3"/>
    <w:rsid w:val="00073C00"/>
    <w:rsid w:val="0007552D"/>
    <w:rsid w:val="000773E2"/>
    <w:rsid w:val="000830D4"/>
    <w:rsid w:val="00085C16"/>
    <w:rsid w:val="000A674B"/>
    <w:rsid w:val="000D29C1"/>
    <w:rsid w:val="000D4AEA"/>
    <w:rsid w:val="000E17B5"/>
    <w:rsid w:val="000E1BC7"/>
    <w:rsid w:val="000E3415"/>
    <w:rsid w:val="000E4317"/>
    <w:rsid w:val="000F2DAA"/>
    <w:rsid w:val="0010017E"/>
    <w:rsid w:val="00106EE7"/>
    <w:rsid w:val="00114745"/>
    <w:rsid w:val="001266D3"/>
    <w:rsid w:val="0012777F"/>
    <w:rsid w:val="00131E4A"/>
    <w:rsid w:val="00141B23"/>
    <w:rsid w:val="0014600D"/>
    <w:rsid w:val="00150C2B"/>
    <w:rsid w:val="00160207"/>
    <w:rsid w:val="00160F51"/>
    <w:rsid w:val="00164B0A"/>
    <w:rsid w:val="00164F68"/>
    <w:rsid w:val="00176A90"/>
    <w:rsid w:val="00177EE7"/>
    <w:rsid w:val="001938B2"/>
    <w:rsid w:val="00195CD4"/>
    <w:rsid w:val="001A3F5C"/>
    <w:rsid w:val="001A7903"/>
    <w:rsid w:val="001B6056"/>
    <w:rsid w:val="001C47C6"/>
    <w:rsid w:val="001C5C93"/>
    <w:rsid w:val="001D21D6"/>
    <w:rsid w:val="001D282E"/>
    <w:rsid w:val="001D5E41"/>
    <w:rsid w:val="001E5918"/>
    <w:rsid w:val="001E7267"/>
    <w:rsid w:val="001F208D"/>
    <w:rsid w:val="001F418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072D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099F"/>
    <w:rsid w:val="0033410D"/>
    <w:rsid w:val="00341A52"/>
    <w:rsid w:val="003423ED"/>
    <w:rsid w:val="00342C81"/>
    <w:rsid w:val="00344253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50AB"/>
    <w:rsid w:val="00384EE3"/>
    <w:rsid w:val="00386BCE"/>
    <w:rsid w:val="00396615"/>
    <w:rsid w:val="003A5340"/>
    <w:rsid w:val="003A5531"/>
    <w:rsid w:val="003B1CEC"/>
    <w:rsid w:val="003B2119"/>
    <w:rsid w:val="003C0C6A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204F"/>
    <w:rsid w:val="00427134"/>
    <w:rsid w:val="00436E02"/>
    <w:rsid w:val="00445E85"/>
    <w:rsid w:val="0044765A"/>
    <w:rsid w:val="00451EFA"/>
    <w:rsid w:val="00453D68"/>
    <w:rsid w:val="0045567B"/>
    <w:rsid w:val="00460CB9"/>
    <w:rsid w:val="00465982"/>
    <w:rsid w:val="00476A24"/>
    <w:rsid w:val="00477390"/>
    <w:rsid w:val="00477DE2"/>
    <w:rsid w:val="004820A3"/>
    <w:rsid w:val="00496AF5"/>
    <w:rsid w:val="004A35C8"/>
    <w:rsid w:val="004A74B0"/>
    <w:rsid w:val="004B1033"/>
    <w:rsid w:val="004B2BD1"/>
    <w:rsid w:val="004B41B0"/>
    <w:rsid w:val="004B4DB7"/>
    <w:rsid w:val="004C619B"/>
    <w:rsid w:val="004C7C59"/>
    <w:rsid w:val="004C7D4E"/>
    <w:rsid w:val="004D0522"/>
    <w:rsid w:val="004D2300"/>
    <w:rsid w:val="004E4583"/>
    <w:rsid w:val="004E717A"/>
    <w:rsid w:val="004F3C76"/>
    <w:rsid w:val="004F7EF0"/>
    <w:rsid w:val="00511647"/>
    <w:rsid w:val="00512F11"/>
    <w:rsid w:val="00516230"/>
    <w:rsid w:val="005175E8"/>
    <w:rsid w:val="00523A49"/>
    <w:rsid w:val="00526EB5"/>
    <w:rsid w:val="00534A95"/>
    <w:rsid w:val="00546191"/>
    <w:rsid w:val="00556913"/>
    <w:rsid w:val="005677BA"/>
    <w:rsid w:val="005724F8"/>
    <w:rsid w:val="00590D59"/>
    <w:rsid w:val="005928D8"/>
    <w:rsid w:val="005A0842"/>
    <w:rsid w:val="005A7E3D"/>
    <w:rsid w:val="005B1919"/>
    <w:rsid w:val="005B6F39"/>
    <w:rsid w:val="005C7BE9"/>
    <w:rsid w:val="005D10EF"/>
    <w:rsid w:val="005D4F3B"/>
    <w:rsid w:val="005E2174"/>
    <w:rsid w:val="005E4332"/>
    <w:rsid w:val="005E5F2A"/>
    <w:rsid w:val="006038FB"/>
    <w:rsid w:val="006209ED"/>
    <w:rsid w:val="00621FF7"/>
    <w:rsid w:val="00622326"/>
    <w:rsid w:val="006223B8"/>
    <w:rsid w:val="00627FFB"/>
    <w:rsid w:val="00637E02"/>
    <w:rsid w:val="006511CA"/>
    <w:rsid w:val="0065252A"/>
    <w:rsid w:val="006611B2"/>
    <w:rsid w:val="00661E7B"/>
    <w:rsid w:val="0066659C"/>
    <w:rsid w:val="00666822"/>
    <w:rsid w:val="00681E71"/>
    <w:rsid w:val="00683DC6"/>
    <w:rsid w:val="006845E8"/>
    <w:rsid w:val="006B19D8"/>
    <w:rsid w:val="006B267F"/>
    <w:rsid w:val="006B3A59"/>
    <w:rsid w:val="006D22B5"/>
    <w:rsid w:val="006D286B"/>
    <w:rsid w:val="006D41C3"/>
    <w:rsid w:val="006D4DB8"/>
    <w:rsid w:val="006E2CA5"/>
    <w:rsid w:val="006E5E6C"/>
    <w:rsid w:val="006F0218"/>
    <w:rsid w:val="00710E99"/>
    <w:rsid w:val="00713AB2"/>
    <w:rsid w:val="00716C83"/>
    <w:rsid w:val="00720966"/>
    <w:rsid w:val="007231ED"/>
    <w:rsid w:val="007301DE"/>
    <w:rsid w:val="007321C2"/>
    <w:rsid w:val="007341ED"/>
    <w:rsid w:val="00740357"/>
    <w:rsid w:val="0074196F"/>
    <w:rsid w:val="00743BBA"/>
    <w:rsid w:val="0074583F"/>
    <w:rsid w:val="00746062"/>
    <w:rsid w:val="00756C46"/>
    <w:rsid w:val="00773046"/>
    <w:rsid w:val="00777E15"/>
    <w:rsid w:val="00780569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815AC5"/>
    <w:rsid w:val="008160BE"/>
    <w:rsid w:val="00816143"/>
    <w:rsid w:val="00826D9E"/>
    <w:rsid w:val="008352CB"/>
    <w:rsid w:val="00840A72"/>
    <w:rsid w:val="00846836"/>
    <w:rsid w:val="00851AA6"/>
    <w:rsid w:val="00856711"/>
    <w:rsid w:val="0086542D"/>
    <w:rsid w:val="00865DD0"/>
    <w:rsid w:val="00865FB5"/>
    <w:rsid w:val="00870E64"/>
    <w:rsid w:val="008775ED"/>
    <w:rsid w:val="0087773A"/>
    <w:rsid w:val="00890A24"/>
    <w:rsid w:val="008926DF"/>
    <w:rsid w:val="00896CCE"/>
    <w:rsid w:val="00897062"/>
    <w:rsid w:val="008B2E3A"/>
    <w:rsid w:val="008B77E4"/>
    <w:rsid w:val="008C3B5F"/>
    <w:rsid w:val="008C4012"/>
    <w:rsid w:val="008C6386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902899"/>
    <w:rsid w:val="00903B60"/>
    <w:rsid w:val="00905CEE"/>
    <w:rsid w:val="009122B3"/>
    <w:rsid w:val="00926C2F"/>
    <w:rsid w:val="0092737C"/>
    <w:rsid w:val="00932215"/>
    <w:rsid w:val="00935A0A"/>
    <w:rsid w:val="00936670"/>
    <w:rsid w:val="00936960"/>
    <w:rsid w:val="00937E91"/>
    <w:rsid w:val="0095460A"/>
    <w:rsid w:val="00954E2A"/>
    <w:rsid w:val="00956A01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D0923"/>
    <w:rsid w:val="009D1387"/>
    <w:rsid w:val="009D4313"/>
    <w:rsid w:val="009E195F"/>
    <w:rsid w:val="009E68F6"/>
    <w:rsid w:val="009E7670"/>
    <w:rsid w:val="009F27F9"/>
    <w:rsid w:val="009F6556"/>
    <w:rsid w:val="00A00C37"/>
    <w:rsid w:val="00A05A87"/>
    <w:rsid w:val="00A13BC0"/>
    <w:rsid w:val="00A146D7"/>
    <w:rsid w:val="00A1656E"/>
    <w:rsid w:val="00A235A6"/>
    <w:rsid w:val="00A25166"/>
    <w:rsid w:val="00A34626"/>
    <w:rsid w:val="00A411B7"/>
    <w:rsid w:val="00A522AE"/>
    <w:rsid w:val="00A66ADA"/>
    <w:rsid w:val="00A80B27"/>
    <w:rsid w:val="00A8508A"/>
    <w:rsid w:val="00A86AA1"/>
    <w:rsid w:val="00AA6CF9"/>
    <w:rsid w:val="00AA796E"/>
    <w:rsid w:val="00AC5B27"/>
    <w:rsid w:val="00AD1797"/>
    <w:rsid w:val="00AD48E3"/>
    <w:rsid w:val="00AD51E2"/>
    <w:rsid w:val="00AD7D25"/>
    <w:rsid w:val="00AE12FB"/>
    <w:rsid w:val="00AF5086"/>
    <w:rsid w:val="00AF5455"/>
    <w:rsid w:val="00B01F16"/>
    <w:rsid w:val="00B10C9D"/>
    <w:rsid w:val="00B15745"/>
    <w:rsid w:val="00B24680"/>
    <w:rsid w:val="00B25AD3"/>
    <w:rsid w:val="00B31274"/>
    <w:rsid w:val="00B321D0"/>
    <w:rsid w:val="00B325A0"/>
    <w:rsid w:val="00B36BEF"/>
    <w:rsid w:val="00B43611"/>
    <w:rsid w:val="00B4701D"/>
    <w:rsid w:val="00B57BE9"/>
    <w:rsid w:val="00B70B5F"/>
    <w:rsid w:val="00B82CDE"/>
    <w:rsid w:val="00B85738"/>
    <w:rsid w:val="00B86598"/>
    <w:rsid w:val="00B94972"/>
    <w:rsid w:val="00BA30F5"/>
    <w:rsid w:val="00BA76AB"/>
    <w:rsid w:val="00BB1CC6"/>
    <w:rsid w:val="00BB35D1"/>
    <w:rsid w:val="00BB44E5"/>
    <w:rsid w:val="00BB6506"/>
    <w:rsid w:val="00BC0B89"/>
    <w:rsid w:val="00BC3193"/>
    <w:rsid w:val="00BC32DD"/>
    <w:rsid w:val="00BC5620"/>
    <w:rsid w:val="00BD1A38"/>
    <w:rsid w:val="00BD2003"/>
    <w:rsid w:val="00BD3129"/>
    <w:rsid w:val="00BD5926"/>
    <w:rsid w:val="00BF1D74"/>
    <w:rsid w:val="00BF702D"/>
    <w:rsid w:val="00C06481"/>
    <w:rsid w:val="00C06869"/>
    <w:rsid w:val="00C1324E"/>
    <w:rsid w:val="00C149E0"/>
    <w:rsid w:val="00C14CCA"/>
    <w:rsid w:val="00C231CF"/>
    <w:rsid w:val="00C24313"/>
    <w:rsid w:val="00C30426"/>
    <w:rsid w:val="00C32D98"/>
    <w:rsid w:val="00C345A9"/>
    <w:rsid w:val="00C37FAC"/>
    <w:rsid w:val="00C40775"/>
    <w:rsid w:val="00C42BFE"/>
    <w:rsid w:val="00C43889"/>
    <w:rsid w:val="00C509DF"/>
    <w:rsid w:val="00C52D21"/>
    <w:rsid w:val="00C533E4"/>
    <w:rsid w:val="00C53F95"/>
    <w:rsid w:val="00C55C39"/>
    <w:rsid w:val="00C63626"/>
    <w:rsid w:val="00C64AF6"/>
    <w:rsid w:val="00C67F8C"/>
    <w:rsid w:val="00C836F8"/>
    <w:rsid w:val="00C84956"/>
    <w:rsid w:val="00C96568"/>
    <w:rsid w:val="00C97CDE"/>
    <w:rsid w:val="00CA2398"/>
    <w:rsid w:val="00CA3B85"/>
    <w:rsid w:val="00CB11C7"/>
    <w:rsid w:val="00CB3501"/>
    <w:rsid w:val="00CB4DF0"/>
    <w:rsid w:val="00CC0044"/>
    <w:rsid w:val="00CC3765"/>
    <w:rsid w:val="00CC54B1"/>
    <w:rsid w:val="00CC5885"/>
    <w:rsid w:val="00CC59F6"/>
    <w:rsid w:val="00CD18EB"/>
    <w:rsid w:val="00CD2BF8"/>
    <w:rsid w:val="00CF54EA"/>
    <w:rsid w:val="00D10235"/>
    <w:rsid w:val="00D105E3"/>
    <w:rsid w:val="00D11735"/>
    <w:rsid w:val="00D21C94"/>
    <w:rsid w:val="00D229EC"/>
    <w:rsid w:val="00D2790E"/>
    <w:rsid w:val="00D320FD"/>
    <w:rsid w:val="00D453D9"/>
    <w:rsid w:val="00D468E8"/>
    <w:rsid w:val="00D473A2"/>
    <w:rsid w:val="00D54E43"/>
    <w:rsid w:val="00D65942"/>
    <w:rsid w:val="00D71356"/>
    <w:rsid w:val="00D77EAA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731"/>
    <w:rsid w:val="00DD64B0"/>
    <w:rsid w:val="00DE4AED"/>
    <w:rsid w:val="00DF1C53"/>
    <w:rsid w:val="00DF4FC1"/>
    <w:rsid w:val="00E03260"/>
    <w:rsid w:val="00E246A1"/>
    <w:rsid w:val="00E264D1"/>
    <w:rsid w:val="00E41500"/>
    <w:rsid w:val="00E52673"/>
    <w:rsid w:val="00E527A2"/>
    <w:rsid w:val="00E52D9F"/>
    <w:rsid w:val="00E5587F"/>
    <w:rsid w:val="00E65DD8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5BBD"/>
    <w:rsid w:val="00EE0821"/>
    <w:rsid w:val="00EE14E3"/>
    <w:rsid w:val="00EF70D6"/>
    <w:rsid w:val="00EF75A2"/>
    <w:rsid w:val="00F00472"/>
    <w:rsid w:val="00F0275F"/>
    <w:rsid w:val="00F1171E"/>
    <w:rsid w:val="00F11BC2"/>
    <w:rsid w:val="00F14215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F0551"/>
    <w:rsid w:val="00FF3159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B148"/>
  <w15:docId w15:val="{FB7A0C09-F3FC-4C49-AC81-108E1E4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3750AB"/>
  </w:style>
  <w:style w:type="paragraph" w:customStyle="1" w:styleId="11">
    <w:name w:val="Заголовок 11"/>
    <w:next w:val="a"/>
    <w:rsid w:val="003750AB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character" w:customStyle="1" w:styleId="FontStyle44">
    <w:name w:val="Font Style44"/>
    <w:rsid w:val="00465982"/>
    <w:rPr>
      <w:rFonts w:ascii="Times New Roman" w:hAnsi="Times New Roman" w:cs="Times New Roman" w:hint="default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2437-4EDA-44C1-940D-6D7EC60C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2020-03-10T04:40:00Z</cp:lastPrinted>
  <dcterms:created xsi:type="dcterms:W3CDTF">2021-03-30T04:15:00Z</dcterms:created>
  <dcterms:modified xsi:type="dcterms:W3CDTF">2025-02-13T07:19:00Z</dcterms:modified>
</cp:coreProperties>
</file>