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6B" w:rsidRPr="00EF3E6B" w:rsidRDefault="00EF3E6B" w:rsidP="00EF3E6B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Экспертную комиссию</w:t>
      </w:r>
    </w:p>
    <w:p w:rsidR="00EF3E6B" w:rsidRPr="00EF3E6B" w:rsidRDefault="00EF3E6B" w:rsidP="00EF3E6B">
      <w:pPr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интеллектуальной собственности</w:t>
      </w:r>
    </w:p>
    <w:p w:rsidR="00EF3E6B" w:rsidRPr="00EF3E6B" w:rsidRDefault="00EF3E6B" w:rsidP="00EF3E6B">
      <w:pPr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E6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РЕЗУЛЬТАТА </w:t>
      </w: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E6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ИНТЕЛЛЕКТУАЛЬНОЙ ДЕЯТЕЛЬНОСТИ</w:t>
      </w: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cr/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                 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«_____»____________20___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дела ___________________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F3E6B" w:rsidRPr="00EF3E6B" w:rsidRDefault="00EF3E6B" w:rsidP="00EF3E6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 о том, что</w:t>
      </w: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</w:t>
      </w:r>
    </w:p>
    <w:p w:rsidR="00EF3E6B" w:rsidRPr="00EF3E6B" w:rsidRDefault="00EF3E6B" w:rsidP="00EF3E6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 результат интеллектуальной деятельности (РИД), способный к правовой охране в качестве </w:t>
      </w:r>
      <w:r w:rsidRPr="00EF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ИЗОБРЕТЕНИЕ/ПОЛЕЗНАЯ МОДЕЛЬ/ ПРОМЫШЛЕННЫЙ ОБРАЗЕЦ/ПРОГРАММА ДЛЯ ЭВМ/БАЗА ДАННЫХ/ ____________ (</w:t>
      </w:r>
      <w:r w:rsidRPr="00EF3E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нужное подчеркнуть</w:t>
      </w:r>
      <w:r w:rsidRPr="00EF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F3E6B" w:rsidRPr="00EF3E6B" w:rsidRDefault="00EF3E6B" w:rsidP="00EF3E6B">
      <w:pPr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iCs/>
          <w:spacing w:val="-2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РИД 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«______________________________________________________»</w:t>
      </w:r>
    </w:p>
    <w:p w:rsidR="00EF3E6B" w:rsidRPr="00EF3E6B" w:rsidRDefault="00EF3E6B" w:rsidP="00EF3E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необходимые сведения о созданном РИД и обязуемся обеспечить конфиденциальность информации о содержании РИД.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 авторов: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1.  __________________________________________________________________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_________ 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2.  ___________________________________________________________________________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описание РИД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3"/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Предложения по порядку использования РИД: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Потенциальный правообладатель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4"/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указанного РИД исполнителями выполнялись условия конфиденциальности.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предпринять соответствующие действия и оформить необходимые документы для обеспечения правовой охраны в соответствии с установленными требованиями в Университете.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Ответственным лицом по взаимодействию с ОИСиВ по вопросам правовой охраны созданного РИД от коллектива авторов назначен(а): 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 E-mail ____________________________ и доверяют от имени авторов осуществлять юридические, финансовые и иные действия в отношении указанного РИД.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Авторы гарантируют, что указанный результат интеллектуальной деятельности создан ими в процессе их творческой деятельности, и при ее создании не были нарушены авторские, патентные и любые иные права третьих лиц. 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 уведомлении авторы РИД проинформированы о том, что согласно ст. 1228 ГК РФ не признаются авторами РИД граждане, не внесшие личного творческого вклада в создание такого результата, в том числе оказавшие его автору только техническое, консультационное, организационное или материальное содействие, или помощь, либо только способствовавшие оформлению прав на такой результат или его использованию, а также граждане, осуществлявшие контроль за выполнением соответствующих работ.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согласны на обнародование результата интеллектуальной деятельности.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предупреждены, что раскрытие информации, относящейся к изобретению (публикации, доклады, выставки и т.п.) может являться обстоятельством, препятствующим признанию патентоспособности изобретения в соответствии со ст. 1350 ГК РФ. 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настоящее уведомление, авторы РИД выражают согласие на обработку персональных данных СибГМУ и Роспатентом в объеме, необходимом для получения правовой охраны, учета и коммерциализации РИД (в соответствии со статьей 9 Федерального закона от 27 июля 2006 г. № 152-ФЗ «О персональных данных»). 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является бессрочным и безотзывным.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изобретения, реферат, формула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изобретения, полезной модели).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E6B">
        <w:rPr>
          <w:rFonts w:ascii="Times New Roman" w:eastAsia="MS Mincho" w:hAnsi="Times New Roman" w:cs="Times New Roman"/>
          <w:sz w:val="24"/>
          <w:szCs w:val="24"/>
          <w:lang w:eastAsia="ru-RU"/>
        </w:rPr>
        <w:t>Идентифицирующие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реферат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программы для ЭВМ, базы данных).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программы для ЭВМ, базы данных).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автора на указание сведений об авторе, указанных в заявлении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программы для ЭВМ, базы данных).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передаче права на получение патента (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инициативных РИД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размере, условиях и порядке выплаты авторского вознаграждения (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служебных РИД при необходимости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передаче права на получение патента (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авторов, не являющимися работниками СибГМУ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E6B" w:rsidRPr="00EF3E6B" w:rsidRDefault="00EF3E6B" w:rsidP="00EF3E6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произведенных затратах на создание РИД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служебных РИД).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    _________________    ______________________       _____________________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дата                                                     подпись                                        расшифровка подписи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    ______________________       _____________________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дата                                                    подпись                                          расшифровка подписи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3E6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СОГЛАСОВАНО: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Научный руководитель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________________       ____________________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дата                                            подпись                                    расшифровка подписи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Заведующий кафедрой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    ________________     ____________________</w:t>
      </w:r>
    </w:p>
    <w:p w:rsidR="00EF3E6B" w:rsidRPr="00EF3E6B" w:rsidRDefault="00EF3E6B" w:rsidP="00EF3E6B">
      <w:pPr>
        <w:tabs>
          <w:tab w:val="left" w:pos="3150"/>
        </w:tabs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дата                                         подпись                                      расшифровка подписи</w:t>
      </w:r>
    </w:p>
    <w:p w:rsidR="0069092F" w:rsidRDefault="0069092F"/>
    <w:sectPr w:rsidR="0069092F" w:rsidSect="00BB4DB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6B" w:rsidRDefault="00EF3E6B" w:rsidP="00EF3E6B">
      <w:pPr>
        <w:spacing w:after="0" w:line="240" w:lineRule="auto"/>
      </w:pPr>
      <w:r>
        <w:separator/>
      </w:r>
    </w:p>
  </w:endnote>
  <w:endnote w:type="continuationSeparator" w:id="0">
    <w:p w:rsidR="00EF3E6B" w:rsidRDefault="00EF3E6B" w:rsidP="00E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FC" w:rsidRDefault="00EF3E6B" w:rsidP="00B151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6BFC" w:rsidRDefault="00B44E25" w:rsidP="00B151A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6B" w:rsidRDefault="00B44E25">
    <w:pPr>
      <w:pStyle w:val="a5"/>
      <w:jc w:val="center"/>
    </w:pPr>
  </w:p>
  <w:p w:rsidR="00ED6BFC" w:rsidRDefault="00B44E25" w:rsidP="00B151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6B" w:rsidRDefault="00EF3E6B" w:rsidP="00EF3E6B">
      <w:pPr>
        <w:spacing w:after="0" w:line="240" w:lineRule="auto"/>
      </w:pPr>
      <w:r>
        <w:separator/>
      </w:r>
    </w:p>
  </w:footnote>
  <w:footnote w:type="continuationSeparator" w:id="0">
    <w:p w:rsidR="00EF3E6B" w:rsidRDefault="00EF3E6B" w:rsidP="00EF3E6B">
      <w:pPr>
        <w:spacing w:after="0" w:line="240" w:lineRule="auto"/>
      </w:pPr>
      <w:r>
        <w:continuationSeparator/>
      </w:r>
    </w:p>
  </w:footnote>
  <w:footnote w:id="1">
    <w:p w:rsidR="00EF3E6B" w:rsidRPr="00F42842" w:rsidRDefault="00EF3E6B" w:rsidP="00EF3E6B">
      <w:pPr>
        <w:pStyle w:val="a8"/>
        <w:spacing w:after="0"/>
        <w:jc w:val="both"/>
        <w:rPr>
          <w:sz w:val="14"/>
          <w:szCs w:val="14"/>
        </w:rPr>
      </w:pPr>
      <w:r w:rsidRPr="00D838FD">
        <w:rPr>
          <w:rStyle w:val="aa"/>
          <w:sz w:val="18"/>
          <w:szCs w:val="18"/>
        </w:rPr>
        <w:footnoteRef/>
      </w:r>
      <w:r w:rsidRPr="00D838FD">
        <w:rPr>
          <w:sz w:val="18"/>
          <w:szCs w:val="18"/>
        </w:rPr>
        <w:t xml:space="preserve"> </w:t>
      </w:r>
      <w:r w:rsidRPr="00F42842">
        <w:rPr>
          <w:sz w:val="14"/>
          <w:szCs w:val="14"/>
        </w:rPr>
        <w:t xml:space="preserve">Указывается, при выполнении каких работ был создан результат интеллектуальной деятельности: по личной инициативе, в рамках служебного задания, в рамках гранта, договора, государственного или муниципального контракта и др.  (Копии указанных документов прилагаются). </w:t>
      </w:r>
    </w:p>
  </w:footnote>
  <w:footnote w:id="2">
    <w:p w:rsidR="00EF3E6B" w:rsidRPr="00F42842" w:rsidRDefault="00EF3E6B" w:rsidP="00EF3E6B">
      <w:pPr>
        <w:pStyle w:val="a8"/>
        <w:spacing w:after="0"/>
        <w:rPr>
          <w:sz w:val="14"/>
          <w:szCs w:val="14"/>
        </w:rPr>
      </w:pPr>
      <w:r w:rsidRPr="00F42842">
        <w:rPr>
          <w:rStyle w:val="aa"/>
          <w:sz w:val="14"/>
          <w:szCs w:val="14"/>
        </w:rPr>
        <w:footnoteRef/>
      </w:r>
      <w:r w:rsidRPr="00F42842">
        <w:rPr>
          <w:sz w:val="14"/>
          <w:szCs w:val="14"/>
        </w:rPr>
        <w:t xml:space="preserve"> Ф.И.О. полностью, </w:t>
      </w:r>
      <w:r w:rsidRPr="00F42842">
        <w:rPr>
          <w:sz w:val="14"/>
          <w:szCs w:val="14"/>
          <w:u w:val="single"/>
        </w:rPr>
        <w:t>должность, место работы</w:t>
      </w:r>
      <w:r w:rsidRPr="00F42842">
        <w:rPr>
          <w:sz w:val="14"/>
          <w:szCs w:val="14"/>
        </w:rPr>
        <w:t>, в том числе соавторов иных организаций.</w:t>
      </w:r>
    </w:p>
  </w:footnote>
  <w:footnote w:id="3">
    <w:p w:rsidR="00EF3E6B" w:rsidRPr="00F42842" w:rsidRDefault="00EF3E6B" w:rsidP="00EF3E6B">
      <w:pPr>
        <w:pStyle w:val="a8"/>
        <w:spacing w:after="0"/>
        <w:jc w:val="both"/>
        <w:rPr>
          <w:sz w:val="14"/>
          <w:szCs w:val="14"/>
        </w:rPr>
      </w:pPr>
      <w:r w:rsidRPr="00F42842">
        <w:rPr>
          <w:rStyle w:val="aa"/>
          <w:sz w:val="14"/>
          <w:szCs w:val="14"/>
        </w:rPr>
        <w:footnoteRef/>
      </w:r>
      <w:r w:rsidRPr="00F42842">
        <w:rPr>
          <w:sz w:val="14"/>
          <w:szCs w:val="14"/>
        </w:rPr>
        <w:t xml:space="preserve"> Описание может содержать указание на наименование области техники применения РИД, описание задачи, на решение которой результат направлен, определение новизны и преимуществ разработанного технического решения и т.п., функциональные характеристики и т.п., но </w:t>
      </w:r>
      <w:r w:rsidRPr="00F42842">
        <w:rPr>
          <w:sz w:val="14"/>
          <w:szCs w:val="14"/>
          <w:u w:val="single"/>
        </w:rPr>
        <w:t>не раскрывая сущности</w:t>
      </w:r>
      <w:r w:rsidRPr="00F42842">
        <w:rPr>
          <w:sz w:val="14"/>
          <w:szCs w:val="14"/>
        </w:rPr>
        <w:t>).</w:t>
      </w:r>
    </w:p>
  </w:footnote>
  <w:footnote w:id="4">
    <w:p w:rsidR="00EF3E6B" w:rsidRPr="00F42842" w:rsidRDefault="00EF3E6B" w:rsidP="00EF3E6B">
      <w:pPr>
        <w:pStyle w:val="a8"/>
        <w:rPr>
          <w:sz w:val="14"/>
          <w:szCs w:val="14"/>
        </w:rPr>
      </w:pPr>
      <w:r w:rsidRPr="00F42842">
        <w:rPr>
          <w:rStyle w:val="aa"/>
          <w:sz w:val="14"/>
          <w:szCs w:val="14"/>
        </w:rPr>
        <w:footnoteRef/>
      </w:r>
      <w:r w:rsidRPr="00F42842">
        <w:rPr>
          <w:sz w:val="14"/>
          <w:szCs w:val="14"/>
        </w:rPr>
        <w:t xml:space="preserve"> СибГМУ; СибГМУ и авторы; СибГМУ и юр.лицо. Если РИД получен в рамках ГК, договора, соглашения: указать условия распределения прав на ОИС, приложить скан договора, ГК и т.д.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6B" w:rsidRDefault="00EF3E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4E25">
      <w:rPr>
        <w:noProof/>
      </w:rPr>
      <w:t>2</w:t>
    </w:r>
    <w:r>
      <w:fldChar w:fldCharType="end"/>
    </w:r>
  </w:p>
  <w:p w:rsidR="008B6E6B" w:rsidRDefault="00B44E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6B" w:rsidRPr="00566859" w:rsidRDefault="00BB4DB6" w:rsidP="00566859">
    <w:pPr>
      <w:pStyle w:val="a3"/>
      <w:ind w:left="-567"/>
      <w:jc w:val="center"/>
      <w:rPr>
        <w:sz w:val="20"/>
        <w:szCs w:val="20"/>
      </w:rPr>
    </w:pPr>
    <w:r w:rsidRPr="00566859">
      <w:rPr>
        <w:sz w:val="20"/>
        <w:szCs w:val="20"/>
      </w:rPr>
      <w:t>Подается в отдел интеллектуальной собственности и внедрения, тел.1623, ЦНИЛ, каб.14</w:t>
    </w:r>
    <w:r w:rsidR="00566859" w:rsidRPr="00566859">
      <w:rPr>
        <w:sz w:val="20"/>
        <w:szCs w:val="20"/>
      </w:rPr>
      <w:t xml:space="preserve">; </w:t>
    </w:r>
    <w:r w:rsidR="00566859" w:rsidRPr="00566859">
      <w:rPr>
        <w:sz w:val="20"/>
        <w:szCs w:val="20"/>
        <w:lang w:val="en-US"/>
      </w:rPr>
      <w:t>e</w:t>
    </w:r>
    <w:r w:rsidR="00566859" w:rsidRPr="00566859">
      <w:rPr>
        <w:sz w:val="20"/>
        <w:szCs w:val="20"/>
      </w:rPr>
      <w:t>-</w:t>
    </w:r>
    <w:r w:rsidR="00566859" w:rsidRPr="00566859">
      <w:rPr>
        <w:sz w:val="20"/>
        <w:szCs w:val="20"/>
        <w:lang w:val="en-US"/>
      </w:rPr>
      <w:t>mail</w:t>
    </w:r>
    <w:r w:rsidR="00566859" w:rsidRPr="00566859">
      <w:rPr>
        <w:sz w:val="20"/>
        <w:szCs w:val="20"/>
      </w:rPr>
      <w:t>: о</w:t>
    </w:r>
    <w:r w:rsidR="00566859" w:rsidRPr="00566859">
      <w:rPr>
        <w:sz w:val="20"/>
        <w:szCs w:val="20"/>
        <w:lang w:val="en-US"/>
      </w:rPr>
      <w:t>td</w:t>
    </w:r>
    <w:r w:rsidR="00566859" w:rsidRPr="00566859">
      <w:rPr>
        <w:sz w:val="20"/>
        <w:szCs w:val="20"/>
      </w:rPr>
      <w:t>.</w:t>
    </w:r>
    <w:r w:rsidR="00566859" w:rsidRPr="00566859">
      <w:rPr>
        <w:sz w:val="20"/>
        <w:szCs w:val="20"/>
        <w:lang w:val="en-US"/>
      </w:rPr>
      <w:t>intell</w:t>
    </w:r>
    <w:r w:rsidR="00566859" w:rsidRPr="00566859">
      <w:rPr>
        <w:sz w:val="20"/>
        <w:szCs w:val="20"/>
      </w:rPr>
      <w:t>@</w:t>
    </w:r>
    <w:r w:rsidR="00566859" w:rsidRPr="00566859">
      <w:rPr>
        <w:sz w:val="20"/>
        <w:szCs w:val="20"/>
        <w:lang w:val="en-US"/>
      </w:rPr>
      <w:t>ssmu</w:t>
    </w:r>
    <w:r w:rsidR="00566859" w:rsidRPr="00566859">
      <w:rPr>
        <w:sz w:val="20"/>
        <w:szCs w:val="20"/>
      </w:rPr>
      <w:t>.</w:t>
    </w:r>
    <w:r w:rsidR="00566859" w:rsidRPr="00566859">
      <w:rPr>
        <w:sz w:val="20"/>
        <w:szCs w:val="20"/>
        <w:lang w:val="en-US"/>
      </w:rPr>
      <w:t>ru</w:t>
    </w:r>
  </w:p>
  <w:p w:rsidR="008B6E6B" w:rsidRDefault="00B44E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5A90"/>
    <w:multiLevelType w:val="hybridMultilevel"/>
    <w:tmpl w:val="AC4674D0"/>
    <w:lvl w:ilvl="0" w:tplc="B9AEF676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6B"/>
    <w:rsid w:val="00294710"/>
    <w:rsid w:val="00370597"/>
    <w:rsid w:val="00482CB1"/>
    <w:rsid w:val="00566859"/>
    <w:rsid w:val="00597237"/>
    <w:rsid w:val="00635A49"/>
    <w:rsid w:val="0069092F"/>
    <w:rsid w:val="007E75EE"/>
    <w:rsid w:val="009F22AB"/>
    <w:rsid w:val="00B44E25"/>
    <w:rsid w:val="00BB4DB6"/>
    <w:rsid w:val="00E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4FE0A7-2C0F-4961-98CD-EC989288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EE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EE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E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E6B"/>
  </w:style>
  <w:style w:type="paragraph" w:styleId="a5">
    <w:name w:val="footer"/>
    <w:basedOn w:val="a"/>
    <w:link w:val="a6"/>
    <w:uiPriority w:val="99"/>
    <w:unhideWhenUsed/>
    <w:rsid w:val="00E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E6B"/>
  </w:style>
  <w:style w:type="character" w:styleId="a7">
    <w:name w:val="page number"/>
    <w:rsid w:val="00EF3E6B"/>
    <w:rPr>
      <w:rFonts w:cs="Times New Roman"/>
    </w:rPr>
  </w:style>
  <w:style w:type="paragraph" w:styleId="a8">
    <w:name w:val="footnote text"/>
    <w:basedOn w:val="a"/>
    <w:link w:val="a9"/>
    <w:uiPriority w:val="99"/>
    <w:unhideWhenUsed/>
    <w:rsid w:val="00EF3E6B"/>
    <w:pPr>
      <w:spacing w:after="200" w:line="276" w:lineRule="auto"/>
    </w:pPr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EF3E6B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unhideWhenUsed/>
    <w:rsid w:val="00EF3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4147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Спицко Жанна Александровна</dc:creator>
  <cp:keywords/>
  <dc:description/>
  <cp:lastModifiedBy>Бандурова Милана Сергеевна</cp:lastModifiedBy>
  <cp:revision>2</cp:revision>
  <dcterms:created xsi:type="dcterms:W3CDTF">2023-10-18T09:40:00Z</dcterms:created>
  <dcterms:modified xsi:type="dcterms:W3CDTF">2023-10-18T09:40:00Z</dcterms:modified>
</cp:coreProperties>
</file>