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4"/>
        <w:gridCol w:w="33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4" w:type="dxa"/>
          </w:tcPr>
          <w:p>
            <w:r>
              <w:t xml:space="preserve">            </w:t>
            </w:r>
          </w:p>
        </w:tc>
        <w:tc>
          <w:tcPr>
            <w:tcW w:w="3367" w:type="dxa"/>
          </w:tcPr>
          <w:p>
            <w:pPr>
              <w:ind w:left="317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GB"/>
              </w:rPr>
              <w:t>Appendix to the Order of</w:t>
            </w:r>
            <w:r>
              <w:rPr>
                <w:rFonts w:hint="default"/>
                <w:sz w:val="18"/>
                <w:szCs w:val="18"/>
                <w:lang w:val="en-US"/>
              </w:rPr>
              <w:t xml:space="preserve"> the Federal State-Funded Educational Institution of Higher Education “Siberian State Medical University” of</w:t>
            </w:r>
            <w:r>
              <w:rPr>
                <w:sz w:val="18"/>
                <w:szCs w:val="18"/>
                <w:lang w:val="en-US"/>
              </w:rPr>
              <w:t xml:space="preserve"> the Ministry of Health</w:t>
            </w:r>
            <w:r>
              <w:rPr>
                <w:rFonts w:hint="default"/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of the Russian Federation</w:t>
            </w:r>
            <w:r>
              <w:rPr>
                <w:rFonts w:hint="default"/>
                <w:sz w:val="18"/>
                <w:szCs w:val="18"/>
                <w:lang w:val="en-US"/>
              </w:rPr>
              <w:t>”</w:t>
            </w:r>
          </w:p>
          <w:p>
            <w:pPr>
              <w:ind w:left="317"/>
              <w:rPr>
                <w:sz w:val="18"/>
                <w:szCs w:val="18"/>
                <w:highlight w:val="cyan"/>
                <w:lang w:val="en-GB"/>
              </w:rPr>
            </w:pPr>
            <w:r>
              <w:rPr>
                <w:sz w:val="18"/>
                <w:szCs w:val="18"/>
                <w:lang w:val="en-US"/>
              </w:rPr>
              <w:t>No</w:t>
            </w:r>
            <w:r>
              <w:rPr>
                <w:sz w:val="18"/>
                <w:szCs w:val="18"/>
                <w:lang w:val="en-GB"/>
              </w:rPr>
              <w:t xml:space="preserve"> _________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GB"/>
              </w:rPr>
              <w:t>«On audit documentation»</w:t>
            </w:r>
            <w:r>
              <w:rPr>
                <w:rFonts w:hint="default"/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dated</w:t>
            </w:r>
            <w:r>
              <w:rPr>
                <w:sz w:val="18"/>
                <w:szCs w:val="18"/>
                <w:lang w:val="en-GB"/>
              </w:rPr>
              <w:t xml:space="preserve">  _______    </w:t>
            </w:r>
          </w:p>
          <w:p>
            <w:pPr>
              <w:ind w:left="4956" w:firstLine="708"/>
              <w:rPr>
                <w:sz w:val="20"/>
                <w:szCs w:val="20"/>
                <w:lang w:val="en-GB"/>
              </w:rPr>
            </w:pPr>
          </w:p>
        </w:tc>
      </w:tr>
    </w:tbl>
    <w:p>
      <w:pPr>
        <w:jc w:val="center"/>
      </w:pPr>
      <w:r>
        <w:rPr>
          <w:lang w:val="en-GB"/>
        </w:rPr>
        <w:t>LIST</w:t>
      </w:r>
      <w:r>
        <w:t xml:space="preserve"> </w:t>
      </w:r>
    </w:p>
    <w:p>
      <w:pPr>
        <w:jc w:val="center"/>
        <w:rPr>
          <w:lang w:val="en-GB"/>
        </w:rPr>
      </w:pPr>
      <w:r>
        <w:rPr>
          <w:lang w:val="en-GB"/>
        </w:rPr>
        <w:t xml:space="preserve">of departments and executives keeping audit documents </w:t>
      </w:r>
    </w:p>
    <w:p>
      <w:pPr>
        <w:rPr>
          <w:lang w:val="en-GB"/>
        </w:rPr>
      </w:pPr>
    </w:p>
    <w:tbl>
      <w:tblPr>
        <w:tblStyle w:val="6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969"/>
        <w:gridCol w:w="1985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rPr>
                <w:lang w:val="en-GB"/>
              </w:rPr>
            </w:pPr>
          </w:p>
        </w:tc>
        <w:tc>
          <w:tcPr>
            <w:tcW w:w="3969" w:type="dxa"/>
          </w:tcPr>
          <w:p>
            <w:pPr>
              <w:rPr>
                <w:i/>
                <w:lang w:val="en-US"/>
              </w:rPr>
            </w:pPr>
            <w:r>
              <w:rPr>
                <w:rFonts w:hint="default"/>
                <w:i/>
                <w:lang w:val="en-US"/>
              </w:rPr>
              <w:t>Department</w:t>
            </w:r>
            <w:r>
              <w:rPr>
                <w:i/>
              </w:rPr>
              <w:t xml:space="preserve">/ </w:t>
            </w:r>
            <w:r>
              <w:rPr>
                <w:rFonts w:hint="default"/>
                <w:i/>
                <w:lang w:val="en-US"/>
              </w:rPr>
              <w:t>E</w:t>
            </w:r>
            <w:r>
              <w:rPr>
                <w:i/>
                <w:lang w:val="en-US"/>
              </w:rPr>
              <w:t>xecutive</w:t>
            </w:r>
          </w:p>
        </w:tc>
        <w:tc>
          <w:tcPr>
            <w:tcW w:w="1985" w:type="dxa"/>
          </w:tcPr>
          <w:p>
            <w:pPr>
              <w:rPr>
                <w:rFonts w:hint="default"/>
                <w:i/>
                <w:lang w:val="en-US"/>
              </w:rPr>
            </w:pPr>
            <w:r>
              <w:rPr>
                <w:rFonts w:hint="default"/>
                <w:i/>
                <w:lang w:val="en-US"/>
              </w:rPr>
              <w:t>Monitoring bodies</w:t>
            </w:r>
          </w:p>
        </w:tc>
        <w:tc>
          <w:tcPr>
            <w:tcW w:w="3118" w:type="dxa"/>
          </w:tcPr>
          <w:p>
            <w:pPr>
              <w:rPr>
                <w:rFonts w:hint="default"/>
                <w:i/>
                <w:lang w:val="en-US"/>
              </w:rPr>
            </w:pPr>
            <w:r>
              <w:rPr>
                <w:i/>
                <w:lang w:val="en-US"/>
              </w:rPr>
              <w:t xml:space="preserve">Subject of </w:t>
            </w:r>
            <w:r>
              <w:rPr>
                <w:rFonts w:hint="default"/>
                <w:i/>
                <w:lang w:val="en-US"/>
              </w:rPr>
              <w:t>audit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pStyle w:val="7"/>
              <w:numPr>
                <w:ilvl w:val="0"/>
                <w:numId w:val="1"/>
              </w:numPr>
              <w:ind w:left="600" w:leftChars="0" w:firstLineChars="0"/>
            </w:pPr>
          </w:p>
        </w:tc>
        <w:tc>
          <w:tcPr>
            <w:tcW w:w="3969" w:type="dxa"/>
          </w:tcPr>
          <w:p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Pharmacy</w:t>
            </w:r>
          </w:p>
        </w:tc>
        <w:tc>
          <w:tcPr>
            <w:tcW w:w="1985" w:type="dxa"/>
          </w:tcPr>
          <w:p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Prosecutor's office</w:t>
            </w:r>
          </w:p>
        </w:tc>
        <w:tc>
          <w:tcPr>
            <w:tcW w:w="3118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Drug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traffic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</w:tcPr>
          <w:p>
            <w:pPr>
              <w:pStyle w:val="7"/>
              <w:numPr>
                <w:ilvl w:val="0"/>
                <w:numId w:val="1"/>
              </w:numPr>
              <w:ind w:left="600" w:leftChars="0" w:firstLineChars="0"/>
            </w:pPr>
          </w:p>
        </w:tc>
        <w:tc>
          <w:tcPr>
            <w:tcW w:w="3969" w:type="dxa"/>
            <w:vMerge w:val="restart"/>
          </w:tcPr>
          <w:p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Accountant Department  </w:t>
            </w:r>
          </w:p>
          <w:p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</w:tcPr>
          <w:p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Federal Treasury  (Russian Federation)</w:t>
            </w:r>
          </w:p>
        </w:tc>
        <w:tc>
          <w:tcPr>
            <w:tcW w:w="3118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Financial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and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economic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affairs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675" w:type="dxa"/>
            <w:vMerge w:val="continue"/>
          </w:tcPr>
          <w:p>
            <w:pPr>
              <w:pStyle w:val="7"/>
              <w:numPr>
                <w:ilvl w:val="0"/>
                <w:numId w:val="1"/>
              </w:numPr>
            </w:pPr>
          </w:p>
        </w:tc>
        <w:tc>
          <w:tcPr>
            <w:tcW w:w="3969" w:type="dxa"/>
            <w:vMerge w:val="continue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Federal Taxation Surveillance Service (Russian Federation)</w:t>
            </w:r>
          </w:p>
        </w:tc>
        <w:tc>
          <w:tcPr>
            <w:tcW w:w="3118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Execution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of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tax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legislation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pStyle w:val="7"/>
              <w:numPr>
                <w:ilvl w:val="0"/>
                <w:numId w:val="1"/>
              </w:numPr>
            </w:pPr>
          </w:p>
        </w:tc>
        <w:tc>
          <w:tcPr>
            <w:tcW w:w="3969" w:type="dxa"/>
            <w:vMerge w:val="continue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Social Insurance Fund of the R</w:t>
            </w:r>
            <w:bookmarkStart w:id="0" w:name="_GoBack"/>
            <w:bookmarkEnd w:id="0"/>
            <w:r>
              <w:rPr>
                <w:sz w:val="20"/>
                <w:szCs w:val="20"/>
                <w:lang w:val="en-GB"/>
              </w:rPr>
              <w:t xml:space="preserve">ussian Federation </w:t>
            </w:r>
          </w:p>
        </w:tc>
        <w:tc>
          <w:tcPr>
            <w:tcW w:w="3118" w:type="dxa"/>
          </w:tcPr>
          <w:p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Payment of insurance premiums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pStyle w:val="7"/>
              <w:numPr>
                <w:ilvl w:val="0"/>
                <w:numId w:val="1"/>
              </w:numPr>
              <w:ind w:left="600" w:leftChars="0" w:firstLineChars="0"/>
              <w:rPr>
                <w:lang w:val="en-GB"/>
              </w:rPr>
            </w:pPr>
          </w:p>
        </w:tc>
        <w:tc>
          <w:tcPr>
            <w:tcW w:w="3969" w:type="dxa"/>
          </w:tcPr>
          <w:p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Chief Engineer </w:t>
            </w:r>
          </w:p>
        </w:tc>
        <w:tc>
          <w:tcPr>
            <w:tcW w:w="1985" w:type="dxa"/>
          </w:tcPr>
          <w:p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Federal Service for Ecological, Technological and Atom Surveillance  (Russian Federation) </w:t>
            </w:r>
          </w:p>
        </w:tc>
        <w:tc>
          <w:tcPr>
            <w:tcW w:w="3118" w:type="dxa"/>
          </w:tcPr>
          <w:p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Occupational protection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</w:tcPr>
          <w:p>
            <w:pPr>
              <w:pStyle w:val="7"/>
              <w:numPr>
                <w:ilvl w:val="0"/>
                <w:numId w:val="1"/>
              </w:numPr>
              <w:ind w:left="600" w:leftChars="0" w:firstLineChars="0"/>
            </w:pPr>
          </w:p>
        </w:tc>
        <w:tc>
          <w:tcPr>
            <w:tcW w:w="3969" w:type="dxa"/>
            <w:vMerge w:val="restart"/>
          </w:tcPr>
          <w:p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Deputy Head  Physician for Clinical Expertise  </w:t>
            </w:r>
          </w:p>
        </w:tc>
        <w:tc>
          <w:tcPr>
            <w:tcW w:w="1985" w:type="dxa"/>
          </w:tcPr>
          <w:p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Social Insurance Fund of the Russian Federation </w:t>
            </w:r>
          </w:p>
        </w:tc>
        <w:tc>
          <w:tcPr>
            <w:tcW w:w="3118" w:type="dxa"/>
          </w:tcPr>
          <w:p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Medical certificate issue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pStyle w:val="7"/>
              <w:numPr>
                <w:ilvl w:val="0"/>
                <w:numId w:val="1"/>
              </w:numPr>
            </w:pPr>
          </w:p>
        </w:tc>
        <w:tc>
          <w:tcPr>
            <w:tcW w:w="3969" w:type="dxa"/>
            <w:vMerge w:val="continue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Federal Service for Surveillance in Healthcare (Russian Federation) </w:t>
            </w:r>
          </w:p>
        </w:tc>
        <w:tc>
          <w:tcPr>
            <w:tcW w:w="3118" w:type="dxa"/>
          </w:tcPr>
          <w:p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Professional quality and safety  in medical care; license supervision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pStyle w:val="7"/>
              <w:numPr>
                <w:ilvl w:val="0"/>
                <w:numId w:val="1"/>
              </w:numPr>
              <w:ind w:left="600" w:leftChars="0" w:firstLineChars="0"/>
              <w:rPr>
                <w:lang w:val="en-GB"/>
              </w:rPr>
            </w:pPr>
          </w:p>
        </w:tc>
        <w:tc>
          <w:tcPr>
            <w:tcW w:w="3969" w:type="dxa"/>
          </w:tcPr>
          <w:p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Deputy Head  Physician for Medical Care </w:t>
            </w:r>
          </w:p>
        </w:tc>
        <w:tc>
          <w:tcPr>
            <w:tcW w:w="1985" w:type="dxa"/>
          </w:tcPr>
          <w:p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Federal Service for Surveillance on Consumer Rights Protection and Human Wellbeing (Russian Federation)</w:t>
            </w:r>
          </w:p>
        </w:tc>
        <w:tc>
          <w:tcPr>
            <w:tcW w:w="3118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Sanitary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and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epidemiological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care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pStyle w:val="7"/>
              <w:numPr>
                <w:ilvl w:val="0"/>
                <w:numId w:val="1"/>
              </w:numPr>
              <w:ind w:left="600" w:leftChars="0" w:firstLineChars="0"/>
            </w:pPr>
          </w:p>
        </w:tc>
        <w:tc>
          <w:tcPr>
            <w:tcW w:w="3969" w:type="dxa"/>
          </w:tcPr>
          <w:p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Deputy Head  Physician for General Questions </w:t>
            </w:r>
          </w:p>
          <w:p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</w:tcPr>
          <w:p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Federal Service for Surveillance  in Healthcare (Russian Federation) </w:t>
            </w:r>
          </w:p>
        </w:tc>
        <w:tc>
          <w:tcPr>
            <w:tcW w:w="3118" w:type="dxa"/>
          </w:tcPr>
          <w:p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Professional quality and protection  in medical care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pStyle w:val="7"/>
              <w:numPr>
                <w:ilvl w:val="0"/>
                <w:numId w:val="1"/>
              </w:numPr>
              <w:ind w:left="600" w:leftChars="0" w:firstLineChars="0"/>
              <w:rPr>
                <w:lang w:val="en-GB"/>
              </w:rPr>
            </w:pPr>
          </w:p>
        </w:tc>
        <w:tc>
          <w:tcPr>
            <w:tcW w:w="3969" w:type="dxa"/>
          </w:tcPr>
          <w:p>
            <w:pPr>
              <w:jc w:val="both"/>
              <w:rPr>
                <w:sz w:val="20"/>
                <w:szCs w:val="20"/>
                <w:highlight w:val="yellow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College of Pharmacy </w:t>
            </w:r>
          </w:p>
        </w:tc>
        <w:tc>
          <w:tcPr>
            <w:tcW w:w="1985" w:type="dxa"/>
          </w:tcPr>
          <w:p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Prosecutor's office</w:t>
            </w:r>
          </w:p>
        </w:tc>
        <w:tc>
          <w:tcPr>
            <w:tcW w:w="3118" w:type="dxa"/>
          </w:tcPr>
          <w:p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Execution of legislation in Professional Education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pStyle w:val="7"/>
              <w:numPr>
                <w:ilvl w:val="0"/>
                <w:numId w:val="1"/>
              </w:numPr>
              <w:ind w:left="600" w:leftChars="0" w:firstLineChars="0"/>
              <w:rPr>
                <w:lang w:val="en-GB"/>
              </w:rPr>
            </w:pPr>
          </w:p>
        </w:tc>
        <w:tc>
          <w:tcPr>
            <w:tcW w:w="3969" w:type="dxa"/>
          </w:tcPr>
          <w:p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Electronic Resources in Education Support Department  / IT Office </w:t>
            </w:r>
          </w:p>
          <w:p>
            <w:pPr>
              <w:jc w:val="both"/>
              <w:rPr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1985" w:type="dxa"/>
          </w:tcPr>
          <w:p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Federal Security Service; </w:t>
            </w:r>
          </w:p>
          <w:p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Federal Service for Surveillance  of Communications, Information Technology and Mass Media (Russian Federation)</w:t>
            </w:r>
          </w:p>
        </w:tc>
        <w:tc>
          <w:tcPr>
            <w:tcW w:w="3118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Personal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data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protection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</w:tcPr>
          <w:p>
            <w:pPr>
              <w:pStyle w:val="7"/>
              <w:numPr>
                <w:ilvl w:val="0"/>
                <w:numId w:val="1"/>
              </w:numPr>
              <w:ind w:left="600" w:leftChars="0" w:firstLineChars="0"/>
            </w:pPr>
          </w:p>
        </w:tc>
        <w:tc>
          <w:tcPr>
            <w:tcW w:w="3969" w:type="dxa"/>
            <w:vMerge w:val="restart"/>
          </w:tcPr>
          <w:p>
            <w:pPr>
              <w:jc w:val="both"/>
              <w:rPr>
                <w:sz w:val="20"/>
                <w:szCs w:val="20"/>
                <w:highlight w:val="yellow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Property Office </w:t>
            </w:r>
          </w:p>
        </w:tc>
        <w:tc>
          <w:tcPr>
            <w:tcW w:w="1985" w:type="dxa"/>
          </w:tcPr>
          <w:p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Prosecutor's office;</w:t>
            </w:r>
          </w:p>
          <w:p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Federal Agency for State Property Management (Russian Federation)</w:t>
            </w:r>
          </w:p>
        </w:tc>
        <w:tc>
          <w:tcPr>
            <w:tcW w:w="3118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State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property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use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675" w:type="dxa"/>
            <w:vMerge w:val="continue"/>
          </w:tcPr>
          <w:p>
            <w:pPr>
              <w:pStyle w:val="7"/>
              <w:numPr>
                <w:ilvl w:val="0"/>
                <w:numId w:val="1"/>
              </w:numPr>
            </w:pPr>
          </w:p>
        </w:tc>
        <w:tc>
          <w:tcPr>
            <w:tcW w:w="3969" w:type="dxa"/>
            <w:vMerge w:val="continue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Municipal Engineering </w:t>
            </w:r>
          </w:p>
          <w:p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and State Municipal Surveillance  </w:t>
            </w:r>
          </w:p>
          <w:p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Department (Russian Federation)</w:t>
            </w:r>
          </w:p>
        </w:tc>
        <w:tc>
          <w:tcPr>
            <w:tcW w:w="3118" w:type="dxa"/>
          </w:tcPr>
          <w:p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Execution of housing legislation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pStyle w:val="7"/>
              <w:numPr>
                <w:ilvl w:val="0"/>
                <w:numId w:val="1"/>
              </w:numPr>
              <w:ind w:left="600" w:leftChars="0" w:firstLineChars="0"/>
            </w:pPr>
          </w:p>
        </w:tc>
        <w:tc>
          <w:tcPr>
            <w:tcW w:w="3969" w:type="dxa"/>
          </w:tcPr>
          <w:p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Radiology and Radiation Therapy Division</w:t>
            </w:r>
          </w:p>
          <w:p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</w:tcPr>
          <w:p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Federal Service for Ecological, Technological and Atom Surveillance  (Russian Federation) </w:t>
            </w:r>
          </w:p>
          <w:p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</w:tcPr>
          <w:p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Atomic energy use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</w:tcPr>
          <w:p>
            <w:pPr>
              <w:pStyle w:val="7"/>
              <w:numPr>
                <w:ilvl w:val="0"/>
                <w:numId w:val="1"/>
              </w:numPr>
              <w:ind w:left="600" w:leftChars="0" w:firstLineChars="0"/>
            </w:pPr>
          </w:p>
        </w:tc>
        <w:tc>
          <w:tcPr>
            <w:tcW w:w="3969" w:type="dxa"/>
            <w:vMerge w:val="restart"/>
          </w:tcPr>
          <w:p>
            <w:pPr>
              <w:jc w:val="both"/>
              <w:rPr>
                <w:sz w:val="20"/>
                <w:szCs w:val="20"/>
                <w:highlight w:val="yellow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Finance Planning Department</w:t>
            </w:r>
          </w:p>
        </w:tc>
        <w:tc>
          <w:tcPr>
            <w:tcW w:w="1985" w:type="dxa"/>
          </w:tcPr>
          <w:p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Tomsk Federal Fund  of Obligatory Medical Insurance (Russian Federation)</w:t>
            </w:r>
          </w:p>
          <w:p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</w:tcPr>
          <w:p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HTMC  financial support and OMI providing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pStyle w:val="7"/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3969" w:type="dxa"/>
            <w:vMerge w:val="continue"/>
          </w:tcPr>
          <w:p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</w:tcPr>
          <w:p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Prosecutor's office</w:t>
            </w:r>
          </w:p>
        </w:tc>
        <w:tc>
          <w:tcPr>
            <w:tcW w:w="3118" w:type="dxa"/>
          </w:tcPr>
          <w:p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Execution of legislation concerning state-funding</w:t>
            </w:r>
          </w:p>
          <w:p>
            <w:pPr>
              <w:rPr>
                <w:sz w:val="20"/>
                <w:szCs w:val="20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pStyle w:val="7"/>
              <w:numPr>
                <w:ilvl w:val="0"/>
                <w:numId w:val="1"/>
              </w:numPr>
              <w:ind w:left="600" w:leftChars="0" w:firstLineChars="0"/>
              <w:rPr>
                <w:lang w:val="en-GB"/>
              </w:rPr>
            </w:pPr>
          </w:p>
        </w:tc>
        <w:tc>
          <w:tcPr>
            <w:tcW w:w="3969" w:type="dxa"/>
          </w:tcPr>
          <w:p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Legal Office</w:t>
            </w:r>
          </w:p>
          <w:p>
            <w:pPr>
              <w:jc w:val="both"/>
              <w:rPr>
                <w:color w:val="0070C0"/>
                <w:sz w:val="20"/>
                <w:szCs w:val="20"/>
              </w:rPr>
            </w:pPr>
          </w:p>
        </w:tc>
        <w:tc>
          <w:tcPr>
            <w:tcW w:w="1985" w:type="dxa"/>
          </w:tcPr>
          <w:p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Prosecutor's office; </w:t>
            </w:r>
          </w:p>
          <w:p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Federal Antimonopoly Service (Russian Federation)</w:t>
            </w:r>
          </w:p>
        </w:tc>
        <w:tc>
          <w:tcPr>
            <w:tcW w:w="3118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Execution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of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procurement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legislation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pStyle w:val="7"/>
              <w:numPr>
                <w:ilvl w:val="0"/>
                <w:numId w:val="1"/>
              </w:numPr>
              <w:ind w:left="600" w:leftChars="0" w:firstLineChars="0"/>
            </w:pPr>
          </w:p>
        </w:tc>
        <w:tc>
          <w:tcPr>
            <w:tcW w:w="3969" w:type="dxa"/>
          </w:tcPr>
          <w:p>
            <w:pPr>
              <w:jc w:val="both"/>
              <w:rPr>
                <w:sz w:val="20"/>
                <w:szCs w:val="20"/>
                <w:highlight w:val="yellow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HR Office</w:t>
            </w:r>
          </w:p>
        </w:tc>
        <w:tc>
          <w:tcPr>
            <w:tcW w:w="1985" w:type="dxa"/>
          </w:tcPr>
          <w:p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Prosecutor's office;</w:t>
            </w:r>
          </w:p>
          <w:p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Federal Service for Labour and Employment (Russian Federation)</w:t>
            </w:r>
          </w:p>
          <w:p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Execution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of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labour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legislation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</w:tcPr>
          <w:p>
            <w:pPr>
              <w:pStyle w:val="7"/>
              <w:numPr>
                <w:ilvl w:val="0"/>
                <w:numId w:val="1"/>
              </w:numPr>
              <w:ind w:left="600" w:leftChars="0" w:firstLineChars="0"/>
            </w:pPr>
          </w:p>
        </w:tc>
        <w:tc>
          <w:tcPr>
            <w:tcW w:w="3969" w:type="dxa"/>
            <w:vMerge w:val="restart"/>
          </w:tcPr>
          <w:p>
            <w:pPr>
              <w:jc w:val="bot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Security Department </w:t>
            </w:r>
          </w:p>
          <w:p>
            <w:pPr>
              <w:jc w:val="both"/>
              <w:rPr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1985" w:type="dxa"/>
          </w:tcPr>
          <w:p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Ministry of Emergency Situations (Russian Federation)</w:t>
            </w:r>
          </w:p>
          <w:p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</w:tcPr>
          <w:p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Fire protection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675" w:type="dxa"/>
            <w:vMerge w:val="continue"/>
          </w:tcPr>
          <w:p>
            <w:pPr>
              <w:pStyle w:val="7"/>
              <w:numPr>
                <w:ilvl w:val="0"/>
                <w:numId w:val="1"/>
              </w:numPr>
            </w:pPr>
          </w:p>
        </w:tc>
        <w:tc>
          <w:tcPr>
            <w:tcW w:w="3969" w:type="dxa"/>
            <w:vMerge w:val="continue"/>
          </w:tcPr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Prosecutor's office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Execution of fire protection, military service legislation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>
            <w:pPr>
              <w:pStyle w:val="7"/>
              <w:numPr>
                <w:ilvl w:val="0"/>
                <w:numId w:val="1"/>
              </w:numPr>
              <w:rPr>
                <w:lang w:val="en-GB"/>
              </w:rPr>
            </w:pPr>
          </w:p>
        </w:tc>
        <w:tc>
          <w:tcPr>
            <w:tcW w:w="3969" w:type="dxa"/>
            <w:vMerge w:val="continue"/>
          </w:tcPr>
          <w:p>
            <w:pPr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</w:tcPr>
          <w:p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Military Commissariat </w:t>
            </w:r>
          </w:p>
          <w:p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3118" w:type="dxa"/>
          </w:tcPr>
          <w:p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Military registration and reservation  of citizens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</w:tcPr>
          <w:p>
            <w:pPr>
              <w:pStyle w:val="7"/>
              <w:numPr>
                <w:ilvl w:val="0"/>
                <w:numId w:val="1"/>
              </w:numPr>
              <w:ind w:left="600" w:leftChars="0" w:firstLineChars="0"/>
              <w:rPr>
                <w:lang w:val="en-GB"/>
              </w:rPr>
            </w:pPr>
          </w:p>
        </w:tc>
        <w:tc>
          <w:tcPr>
            <w:tcW w:w="3969" w:type="dxa"/>
          </w:tcPr>
          <w:p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Academic Affairs Office </w:t>
            </w:r>
          </w:p>
        </w:tc>
        <w:tc>
          <w:tcPr>
            <w:tcW w:w="1985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Prosecutor's office</w:t>
            </w:r>
          </w:p>
        </w:tc>
        <w:tc>
          <w:tcPr>
            <w:tcW w:w="3118" w:type="dxa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GB"/>
              </w:rPr>
              <w:t>Execution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of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default"/>
                <w:sz w:val="20"/>
                <w:szCs w:val="20"/>
                <w:lang w:val="en-US"/>
              </w:rPr>
              <w:t xml:space="preserve">higher education </w:t>
            </w:r>
            <w:r>
              <w:rPr>
                <w:sz w:val="20"/>
                <w:szCs w:val="20"/>
                <w:lang w:val="en-GB"/>
              </w:rPr>
              <w:t>legislation</w:t>
            </w:r>
          </w:p>
        </w:tc>
      </w:tr>
    </w:tbl>
    <w:p/>
    <w:p/>
    <w:p>
      <w:pPr>
        <w:rPr>
          <w:rFonts w:hint="default"/>
          <w:lang w:val="en-US"/>
        </w:rPr>
      </w:pPr>
      <w:r>
        <w:rPr>
          <w:rFonts w:hint="default"/>
          <w:sz w:val="20"/>
          <w:szCs w:val="20"/>
          <w:lang w:val="en-US"/>
        </w:rPr>
        <w:t xml:space="preserve">Head of </w:t>
      </w:r>
      <w:r>
        <w:rPr>
          <w:sz w:val="20"/>
          <w:szCs w:val="20"/>
          <w:lang w:val="en-GB"/>
        </w:rPr>
        <w:t xml:space="preserve">Front Office                                </w:t>
      </w:r>
      <w:r>
        <w:rPr>
          <w:i/>
          <w:sz w:val="20"/>
          <w:szCs w:val="20"/>
          <w:lang w:val="en-GB"/>
        </w:rPr>
        <w:t xml:space="preserve">Signature                                                                    </w:t>
      </w:r>
      <w:r>
        <w:rPr>
          <w:rFonts w:hint="default"/>
          <w:i/>
          <w:sz w:val="20"/>
          <w:szCs w:val="20"/>
          <w:lang w:val="en-US"/>
        </w:rPr>
        <w:tab/>
      </w:r>
      <w:r>
        <w:rPr>
          <w:rFonts w:hint="default"/>
          <w:i w:val="0"/>
          <w:iCs/>
          <w:sz w:val="20"/>
          <w:szCs w:val="20"/>
          <w:lang w:val="en-US"/>
        </w:rPr>
        <w:t>T.A. Gogoleva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0E4C11"/>
    <w:multiLevelType w:val="multilevel"/>
    <w:tmpl w:val="6B0E4C11"/>
    <w:lvl w:ilvl="0" w:tentative="0">
      <w:start w:val="1"/>
      <w:numFmt w:val="decimal"/>
      <w:lvlText w:val="%1."/>
      <w:lvlJc w:val="left"/>
      <w:pPr>
        <w:ind w:left="60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D02E3"/>
    <w:rsid w:val="00035D5E"/>
    <w:rsid w:val="0005052B"/>
    <w:rsid w:val="0005327C"/>
    <w:rsid w:val="000C773A"/>
    <w:rsid w:val="00105275"/>
    <w:rsid w:val="00145B7B"/>
    <w:rsid w:val="001C3D2D"/>
    <w:rsid w:val="0026716A"/>
    <w:rsid w:val="002E6F59"/>
    <w:rsid w:val="003127DE"/>
    <w:rsid w:val="00380060"/>
    <w:rsid w:val="0039107B"/>
    <w:rsid w:val="003F387E"/>
    <w:rsid w:val="004C1E5E"/>
    <w:rsid w:val="004E67B2"/>
    <w:rsid w:val="00515FE4"/>
    <w:rsid w:val="00521EFD"/>
    <w:rsid w:val="00562334"/>
    <w:rsid w:val="00625806"/>
    <w:rsid w:val="00697691"/>
    <w:rsid w:val="00771002"/>
    <w:rsid w:val="00815E08"/>
    <w:rsid w:val="008179D6"/>
    <w:rsid w:val="00872A3E"/>
    <w:rsid w:val="008A12D9"/>
    <w:rsid w:val="008A2D1C"/>
    <w:rsid w:val="008D02E3"/>
    <w:rsid w:val="009011B5"/>
    <w:rsid w:val="00941937"/>
    <w:rsid w:val="00A00294"/>
    <w:rsid w:val="00AB501E"/>
    <w:rsid w:val="00B25140"/>
    <w:rsid w:val="00B333D1"/>
    <w:rsid w:val="00BC651B"/>
    <w:rsid w:val="00C27810"/>
    <w:rsid w:val="00C50301"/>
    <w:rsid w:val="00C73609"/>
    <w:rsid w:val="00CB06EC"/>
    <w:rsid w:val="00D11C5F"/>
    <w:rsid w:val="00D3512B"/>
    <w:rsid w:val="00D67492"/>
    <w:rsid w:val="00D95A22"/>
    <w:rsid w:val="00DB3F67"/>
    <w:rsid w:val="00E35E33"/>
    <w:rsid w:val="00EA4AC1"/>
    <w:rsid w:val="00EB6CC6"/>
    <w:rsid w:val="00EF065C"/>
    <w:rsid w:val="00F6223C"/>
    <w:rsid w:val="00F67793"/>
    <w:rsid w:val="00FC0007"/>
    <w:rsid w:val="497E6085"/>
    <w:rsid w:val="7E65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semiHidden/>
    <w:unhideWhenUsed/>
    <w:uiPriority w:val="99"/>
    <w:pPr>
      <w:tabs>
        <w:tab w:val="center" w:pos="4153"/>
        <w:tab w:val="right" w:pos="8306"/>
      </w:tabs>
    </w:pPr>
  </w:style>
  <w:style w:type="paragraph" w:styleId="5">
    <w:name w:val="footer"/>
    <w:basedOn w:val="1"/>
    <w:semiHidden/>
    <w:unhideWhenUsed/>
    <w:uiPriority w:val="99"/>
    <w:pPr>
      <w:tabs>
        <w:tab w:val="center" w:pos="4153"/>
        <w:tab w:val="right" w:pos="8306"/>
      </w:tabs>
    </w:pPr>
  </w:style>
  <w:style w:type="table" w:styleId="6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SSMU</Company>
  <Pages>2</Pages>
  <Words>463</Words>
  <Characters>2641</Characters>
  <Lines>22</Lines>
  <Paragraphs>6</Paragraphs>
  <TotalTime>0</TotalTime>
  <ScaleCrop>false</ScaleCrop>
  <LinksUpToDate>false</LinksUpToDate>
  <CharactersWithSpaces>3098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2022-02-16T06:17:00Z</dcterms:created>
  <dc:creator>office2</dc:creator>
  <cp:lastModifiedBy>Evgeniya Zaytseva</cp:lastModifiedBy>
  <dcterms:modified xsi:type="dcterms:W3CDTF">2023-01-21T19:08:52Z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454EBF3DF2564D2DB8620E3AC82A4DA9</vt:lpwstr>
  </property>
</Properties>
</file>