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5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r w:rsidR="0027348B">
              <w:fldChar w:fldCharType="begin"/>
            </w:r>
            <w:r w:rsidR="0027348B" w:rsidRPr="0027348B">
              <w:rPr>
                <w:lang w:val="en-US"/>
              </w:rPr>
              <w:instrText xml:space="preserve"> HYPERLINK "mailto:rector@agmu.ru" </w:instrText>
            </w:r>
            <w:r w:rsidR="0027348B">
              <w:fldChar w:fldCharType="separate"/>
            </w:r>
            <w:r w:rsidR="006B1CDA" w:rsidRPr="00BF24FB">
              <w:rPr>
                <w:rStyle w:val="a3"/>
                <w:sz w:val="20"/>
                <w:szCs w:val="20"/>
                <w:lang w:val="en-US"/>
              </w:rPr>
              <w:t>rector@agmu.ru</w:t>
            </w:r>
            <w:r w:rsidR="0027348B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 xml:space="preserve">Направляем в адрес Вашей организации согласие </w:t>
      </w:r>
      <w:r w:rsidR="00CC0E30" w:rsidRPr="00CC0E30">
        <w:t xml:space="preserve">выступить в качестве ведущей организации </w:t>
      </w:r>
      <w:r>
        <w:t xml:space="preserve">и сведения о ведущей организации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</w:t>
      </w:r>
      <w:r w:rsidR="0027348B">
        <w:t>Клинико-метаболическая характеристика недоношенных новорожденных</w:t>
      </w:r>
      <w:bookmarkStart w:id="0" w:name="_GoBack"/>
      <w:bookmarkEnd w:id="0"/>
      <w:r w:rsidR="00A05FF6">
        <w:t>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D962CA">
        <w:t>.</w:t>
      </w:r>
      <w:r w:rsidR="00D962CA" w:rsidRPr="00D962CA">
        <w:t>1</w:t>
      </w:r>
      <w:r w:rsidR="00D962CA">
        <w:t>.</w:t>
      </w:r>
      <w:r w:rsidR="00D962CA" w:rsidRPr="00D962CA">
        <w:t>21</w:t>
      </w:r>
      <w:r w:rsidR="00764D82">
        <w:t>.</w:t>
      </w:r>
      <w:r w:rsidR="002F1EF2">
        <w:t xml:space="preserve"> </w:t>
      </w:r>
      <w:r w:rsidR="0022497F">
        <w:t>«</w:t>
      </w:r>
      <w:r w:rsidR="00D962CA">
        <w:t>Педиатрия</w:t>
      </w:r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4313A4" w:rsidP="004313A4">
      <w:r>
        <w:t>Приложения:  1. согласие ведущей организации на 1 л. в 1 экз.</w:t>
      </w:r>
    </w:p>
    <w:p w:rsidR="004313A4" w:rsidRDefault="004313A4" w:rsidP="004313A4">
      <w:r>
        <w:t xml:space="preserve">                         2. сведения о ведущей организации на 2 л. в 1 экз.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6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7348B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B06769"/>
    <w:rsid w:val="00B645CF"/>
    <w:rsid w:val="00BF24FB"/>
    <w:rsid w:val="00CC0E30"/>
    <w:rsid w:val="00D14940"/>
    <w:rsid w:val="00D935C8"/>
    <w:rsid w:val="00D962CA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925F5-1030-4FA5-AF15-2CF82B9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agmu.ru" TargetMode="External"/><Relationship Id="rId5" Type="http://schemas.openxmlformats.org/officeDocument/2006/relationships/hyperlink" Target="http://www.a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Леонтьева Наталья Евгеньевна</cp:lastModifiedBy>
  <cp:revision>26</cp:revision>
  <dcterms:created xsi:type="dcterms:W3CDTF">2020-09-10T06:31:00Z</dcterms:created>
  <dcterms:modified xsi:type="dcterms:W3CDTF">2025-06-10T02:48:00Z</dcterms:modified>
</cp:coreProperties>
</file>