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2"/>
          <w:szCs w:val="22"/>
          <w:lang w:val="en-US"/>
        </w:rPr>
      </w:pPr>
      <w:r>
        <w:rPr>
          <w:sz w:val="22"/>
          <w:szCs w:val="22"/>
          <w:lang w:val="en-US"/>
        </w:rPr>
        <w:t>Ministry of Health of the Russian Federation</w:t>
      </w:r>
    </w:p>
    <w:p>
      <w:pPr>
        <w:jc w:val="center"/>
        <w:rPr>
          <w:sz w:val="22"/>
          <w:szCs w:val="22"/>
          <w:lang w:val="en-US"/>
        </w:rPr>
      </w:pPr>
    </w:p>
    <w:p>
      <w:pPr>
        <w:jc w:val="center"/>
        <w:rPr>
          <w:sz w:val="22"/>
          <w:szCs w:val="22"/>
          <w:lang w:val="en-US"/>
        </w:rPr>
      </w:pPr>
      <w:r>
        <w:rPr>
          <w:sz w:val="22"/>
          <w:szCs w:val="22"/>
          <w:lang w:val="en-US"/>
        </w:rPr>
        <w:t>Federal State-</w:t>
      </w:r>
      <w:r>
        <w:rPr>
          <w:rFonts w:hint="default"/>
          <w:sz w:val="22"/>
          <w:szCs w:val="22"/>
          <w:lang w:val="en-US"/>
        </w:rPr>
        <w:t>F</w:t>
      </w:r>
      <w:r>
        <w:rPr>
          <w:sz w:val="22"/>
          <w:szCs w:val="22"/>
          <w:lang w:val="en-US"/>
        </w:rPr>
        <w:t>unded Educational Institution</w:t>
      </w:r>
      <w:r>
        <w:rPr>
          <w:rFonts w:hint="default"/>
          <w:sz w:val="22"/>
          <w:szCs w:val="22"/>
          <w:lang w:val="en-US"/>
        </w:rPr>
        <w:t xml:space="preserve"> </w:t>
      </w:r>
      <w:r>
        <w:rPr>
          <w:sz w:val="22"/>
          <w:szCs w:val="22"/>
          <w:lang w:val="en-US"/>
        </w:rPr>
        <w:t>of Higher Education</w:t>
      </w:r>
    </w:p>
    <w:p>
      <w:pPr>
        <w:jc w:val="center"/>
        <w:rPr>
          <w:sz w:val="22"/>
          <w:szCs w:val="22"/>
          <w:lang w:val="en-US"/>
        </w:rPr>
      </w:pPr>
      <w:r>
        <w:rPr>
          <w:sz w:val="22"/>
          <w:szCs w:val="22"/>
          <w:lang w:val="en-US"/>
        </w:rPr>
        <w:t>"Siberian State Medical University"</w:t>
      </w:r>
    </w:p>
    <w:p>
      <w:pPr>
        <w:jc w:val="center"/>
        <w:rPr>
          <w:sz w:val="22"/>
          <w:szCs w:val="22"/>
          <w:lang w:val="en-US"/>
        </w:rPr>
      </w:pPr>
      <w:r>
        <w:rPr>
          <w:sz w:val="22"/>
          <w:szCs w:val="22"/>
          <w:lang w:val="en-US"/>
        </w:rPr>
        <w:t>of the Ministry of Health of the Russian Federation</w:t>
      </w:r>
    </w:p>
    <w:p>
      <w:pPr>
        <w:jc w:val="center"/>
        <w:rPr>
          <w:lang w:val="en-US"/>
        </w:rPr>
      </w:pPr>
    </w:p>
    <w:p>
      <w:pPr>
        <w:ind w:left="4320" w:firstLine="720"/>
        <w:rPr>
          <w:rFonts w:hint="default"/>
          <w:lang w:val="en-US"/>
        </w:rPr>
      </w:pPr>
      <w:r>
        <w:rPr>
          <w:b/>
          <w:lang w:val="en-GB"/>
        </w:rPr>
        <w:t xml:space="preserve">                                                                                                              </w:t>
      </w:r>
      <w:r>
        <w:rPr>
          <w:b/>
          <w:lang w:val="en-GB"/>
        </w:rPr>
        <w:tab/>
      </w:r>
      <w:r>
        <w:rPr>
          <w:b/>
          <w:lang w:val="en-GB"/>
        </w:rPr>
        <w:tab/>
      </w:r>
      <w:r>
        <w:rPr>
          <w:lang w:val="en-GB"/>
        </w:rPr>
        <w:t>APPROVED</w:t>
      </w:r>
      <w:r>
        <w:rPr>
          <w:rFonts w:hint="default"/>
          <w:lang w:val="en-US"/>
        </w:rPr>
        <w:t xml:space="preserve"> BY</w:t>
      </w:r>
    </w:p>
    <w:p>
      <w:pPr>
        <w:ind w:left="5040"/>
        <w:rPr>
          <w:rFonts w:hint="default"/>
          <w:lang w:val="en-US"/>
        </w:rPr>
      </w:pPr>
      <w:r>
        <w:rPr>
          <w:lang w:val="en-GB"/>
        </w:rPr>
        <w:tab/>
      </w:r>
      <w:r>
        <w:rPr>
          <w:rFonts w:hint="default"/>
          <w:lang w:val="en-US"/>
        </w:rPr>
        <w:t xml:space="preserve">Rector </w:t>
      </w:r>
    </w:p>
    <w:p>
      <w:pPr>
        <w:ind w:left="5040"/>
        <w:rPr>
          <w:lang w:val="en-GB"/>
        </w:rPr>
      </w:pPr>
      <w:r>
        <w:rPr>
          <w:rFonts w:hint="default"/>
          <w:lang w:val="en-US"/>
        </w:rPr>
        <w:tab/>
      </w:r>
      <w:r>
        <w:rPr>
          <w:rFonts w:hint="default"/>
          <w:lang w:val="en-US"/>
        </w:rPr>
        <w:t>___________________ E. S. Kulikov</w:t>
      </w:r>
      <w:r>
        <w:rPr>
          <w:lang w:val="en-GB"/>
        </w:rPr>
        <w:t xml:space="preserve">  </w:t>
      </w:r>
    </w:p>
    <w:p>
      <w:pPr>
        <w:ind w:left="4956" w:leftChars="0" w:firstLine="708" w:firstLineChars="0"/>
        <w:rPr>
          <w:lang w:val="en-GB"/>
        </w:rPr>
      </w:pPr>
      <w:r>
        <w:rPr>
          <w:lang w:val="en-GB"/>
        </w:rPr>
        <w:t>______</w:t>
      </w:r>
      <w:r>
        <w:rPr>
          <w:rFonts w:hint="default"/>
          <w:lang w:val="en-US"/>
        </w:rPr>
        <w:t>_________________</w:t>
      </w:r>
      <w:r>
        <w:rPr>
          <w:lang w:val="en-GB"/>
        </w:rPr>
        <w:t xml:space="preserve">20_____   </w:t>
      </w:r>
    </w:p>
    <w:p>
      <w:pPr>
        <w:rPr>
          <w:b/>
          <w:lang w:val="en-GB"/>
        </w:rPr>
      </w:pPr>
      <w:r>
        <w:rPr>
          <w:b/>
          <w:lang w:val="en-GB"/>
        </w:rPr>
        <w:t xml:space="preserve">                                                         </w:t>
      </w:r>
    </w:p>
    <w:p>
      <w:pPr>
        <w:rPr>
          <w:b/>
          <w:lang w:val="en-GB"/>
        </w:rPr>
      </w:pPr>
    </w:p>
    <w:p>
      <w:pPr>
        <w:jc w:val="center"/>
        <w:rPr>
          <w:rFonts w:hint="default"/>
          <w:b/>
          <w:lang w:val="en-US"/>
        </w:rPr>
      </w:pPr>
      <w:r>
        <w:rPr>
          <w:rFonts w:hint="default"/>
          <w:b/>
          <w:lang w:val="en-US"/>
        </w:rPr>
        <w:t>REGULATIONS</w:t>
      </w:r>
    </w:p>
    <w:p>
      <w:pPr>
        <w:jc w:val="center"/>
        <w:rPr>
          <w:lang w:val="en-GB"/>
        </w:rPr>
      </w:pPr>
      <w:r>
        <w:rPr>
          <w:lang w:val="en-US"/>
        </w:rPr>
        <w:t>Tomsk</w:t>
      </w:r>
    </w:p>
    <w:p>
      <w:pPr>
        <w:jc w:val="center"/>
        <w:rPr>
          <w:lang w:val="en-GB"/>
        </w:rPr>
      </w:pPr>
    </w:p>
    <w:p>
      <w:pPr>
        <w:rPr>
          <w:i/>
          <w:lang w:val="en-GB"/>
        </w:rPr>
      </w:pPr>
      <w:r>
        <w:rPr>
          <w:b w:val="0"/>
          <w:bCs/>
          <w:i/>
          <w:lang w:val="en-GB"/>
        </w:rPr>
        <w:t xml:space="preserve">On  </w:t>
      </w:r>
      <w:r>
        <w:rPr>
          <w:b/>
          <w:i/>
          <w:lang w:val="en-GB"/>
        </w:rPr>
        <w:t>______________</w:t>
      </w:r>
      <w:r>
        <w:rPr>
          <w:i/>
          <w:lang w:val="en-GB"/>
        </w:rPr>
        <w:t>(</w:t>
      </w:r>
      <w:r>
        <w:rPr>
          <w:rFonts w:hint="default"/>
          <w:i/>
          <w:lang w:val="en-US"/>
        </w:rPr>
        <w:t>title of department/divison/office</w:t>
      </w:r>
      <w:r>
        <w:rPr>
          <w:rFonts w:hint="default"/>
          <w:i/>
          <w:lang w:val="ru-RU"/>
        </w:rPr>
        <w:t>/collegial body</w:t>
      </w:r>
      <w:r>
        <w:rPr>
          <w:i/>
          <w:lang w:val="en-GB"/>
        </w:rPr>
        <w:t xml:space="preserve">)  </w:t>
      </w:r>
    </w:p>
    <w:p>
      <w:pPr>
        <w:jc w:val="center"/>
        <w:rPr>
          <w:lang w:val="en-GB"/>
        </w:rPr>
      </w:pPr>
    </w:p>
    <w:p>
      <w:pPr>
        <w:ind w:left="360"/>
        <w:jc w:val="center"/>
        <w:rPr>
          <w:rFonts w:hint="default"/>
          <w:b/>
          <w:lang w:val="en-US"/>
        </w:rPr>
      </w:pPr>
      <w:r>
        <w:rPr>
          <w:b/>
          <w:lang w:val="en-GB"/>
        </w:rPr>
        <w:t>1. General</w:t>
      </w:r>
      <w:r>
        <w:rPr>
          <w:rFonts w:hint="default"/>
          <w:b/>
          <w:lang w:val="ru-RU"/>
        </w:rPr>
        <w:t xml:space="preserve"> </w:t>
      </w:r>
      <w:r>
        <w:rPr>
          <w:rFonts w:hint="default"/>
          <w:b/>
          <w:lang w:val="en-US"/>
        </w:rPr>
        <w:t>terms</w:t>
      </w:r>
    </w:p>
    <w:p>
      <w:pPr>
        <w:ind w:left="360"/>
        <w:jc w:val="both"/>
        <w:rPr>
          <w:i/>
          <w:color w:val="auto"/>
          <w:lang w:val="en-GB"/>
        </w:rPr>
      </w:pPr>
      <w:r>
        <w:rPr>
          <w:i/>
          <w:lang w:val="en-GB"/>
        </w:rPr>
        <w:tab/>
      </w:r>
      <w:r>
        <w:rPr>
          <w:lang w:val="en-GB"/>
        </w:rPr>
        <w:t>1.1 Initi</w:t>
      </w:r>
      <w:r>
        <w:rPr>
          <w:color w:val="auto"/>
          <w:lang w:val="en-GB"/>
        </w:rPr>
        <w:t>ally provided</w:t>
      </w:r>
      <w:r>
        <w:rPr>
          <w:i/>
          <w:color w:val="auto"/>
          <w:lang w:val="en-GB"/>
        </w:rPr>
        <w:t xml:space="preserve"> (</w:t>
      </w:r>
      <w:r>
        <w:rPr>
          <w:i/>
          <w:color w:val="auto"/>
          <w:lang w:val="en-US"/>
        </w:rPr>
        <w:t>instead</w:t>
      </w:r>
      <w:r>
        <w:rPr>
          <w:i/>
          <w:color w:val="auto"/>
          <w:lang w:val="en-GB"/>
        </w:rPr>
        <w:t xml:space="preserve"> </w:t>
      </w:r>
      <w:r>
        <w:rPr>
          <w:i/>
          <w:color w:val="auto"/>
          <w:lang w:val="en-US"/>
        </w:rPr>
        <w:t>of</w:t>
      </w:r>
      <w:r>
        <w:rPr>
          <w:i/>
          <w:color w:val="auto"/>
          <w:lang w:val="en-GB"/>
        </w:rPr>
        <w:t xml:space="preserve"> </w:t>
      </w:r>
      <w:r>
        <w:rPr>
          <w:i/>
          <w:color w:val="auto"/>
          <w:lang w:val="en-US"/>
        </w:rPr>
        <w:t>the</w:t>
      </w:r>
      <w:r>
        <w:rPr>
          <w:i/>
          <w:color w:val="auto"/>
          <w:lang w:val="en-GB"/>
        </w:rPr>
        <w:t xml:space="preserve"> </w:t>
      </w:r>
      <w:r>
        <w:rPr>
          <w:rFonts w:hint="default"/>
          <w:i/>
          <w:color w:val="auto"/>
          <w:lang w:val="en-US"/>
        </w:rPr>
        <w:t xml:space="preserve">Regulations </w:t>
      </w:r>
      <w:r>
        <w:rPr>
          <w:i/>
          <w:color w:val="auto"/>
          <w:lang w:val="en-GB"/>
        </w:rPr>
        <w:t>No___ «</w:t>
      </w:r>
      <w:r>
        <w:rPr>
          <w:i/>
          <w:color w:val="auto"/>
        </w:rPr>
        <w:t>О</w:t>
      </w:r>
      <w:r>
        <w:rPr>
          <w:i/>
          <w:color w:val="auto"/>
          <w:lang w:val="en-GB"/>
        </w:rPr>
        <w:t xml:space="preserve">n_____________» dated </w:t>
      </w:r>
      <w:r>
        <w:rPr>
          <w:rFonts w:hint="default"/>
          <w:i/>
          <w:color w:val="auto"/>
          <w:lang w:val="ru-RU"/>
        </w:rPr>
        <w:t>__________</w:t>
      </w:r>
      <w:r>
        <w:rPr>
          <w:i/>
          <w:color w:val="auto"/>
          <w:lang w:val="en-GB"/>
        </w:rPr>
        <w:t>.</w:t>
      </w:r>
    </w:p>
    <w:p>
      <w:pPr>
        <w:numPr>
          <w:ilvl w:val="0"/>
          <w:numId w:val="0"/>
        </w:numPr>
        <w:ind w:leftChars="0"/>
        <w:jc w:val="both"/>
        <w:rPr>
          <w:rFonts w:hint="default"/>
          <w:i w:val="0"/>
          <w:iCs/>
          <w:color w:val="auto"/>
          <w:lang w:val="en-US"/>
        </w:rPr>
      </w:pPr>
      <w:r>
        <w:rPr>
          <w:rFonts w:hint="default"/>
          <w:i w:val="0"/>
          <w:iCs/>
          <w:color w:val="auto"/>
          <w:lang w:val="ru-RU"/>
        </w:rPr>
        <w:tab/>
      </w:r>
      <w:r>
        <w:rPr>
          <w:rFonts w:hint="default"/>
          <w:i w:val="0"/>
          <w:iCs/>
          <w:color w:val="auto"/>
          <w:lang w:val="ru-RU"/>
        </w:rPr>
        <w:t xml:space="preserve">1.2. </w:t>
      </w:r>
      <w:r>
        <w:rPr>
          <w:rFonts w:hint="default"/>
          <w:i w:val="0"/>
          <w:iCs/>
          <w:color w:val="auto"/>
          <w:lang w:val="en-US"/>
        </w:rPr>
        <w:t>The</w:t>
      </w:r>
      <w:r>
        <w:rPr>
          <w:rFonts w:hint="default"/>
          <w:i w:val="0"/>
          <w:iCs/>
          <w:color w:val="auto"/>
          <w:lang w:val="ru-RU"/>
        </w:rPr>
        <w:t xml:space="preserve"> </w:t>
      </w:r>
      <w:r>
        <w:rPr>
          <w:rFonts w:hint="default"/>
          <w:i w:val="0"/>
          <w:iCs/>
          <w:color w:val="auto"/>
          <w:lang w:val="en-US"/>
        </w:rPr>
        <w:t>title of the unit</w:t>
      </w:r>
      <w:r>
        <w:rPr>
          <w:rFonts w:hint="default"/>
          <w:i w:val="0"/>
          <w:iCs/>
          <w:color w:val="auto"/>
          <w:lang w:val="ru-RU"/>
        </w:rPr>
        <w:t xml:space="preserve"> </w:t>
      </w:r>
      <w:r>
        <w:rPr>
          <w:rFonts w:hint="default"/>
          <w:i w:val="0"/>
          <w:iCs/>
          <w:color w:val="auto"/>
          <w:lang w:val="en-US"/>
        </w:rPr>
        <w:t>- ________________.</w:t>
      </w:r>
    </w:p>
    <w:p>
      <w:pPr>
        <w:numPr>
          <w:ilvl w:val="0"/>
          <w:numId w:val="0"/>
        </w:numPr>
        <w:ind w:leftChars="0" w:firstLine="708" w:firstLineChars="0"/>
        <w:jc w:val="both"/>
        <w:rPr>
          <w:rFonts w:hint="default"/>
          <w:i/>
          <w:iCs w:val="0"/>
          <w:color w:val="auto"/>
          <w:lang w:val="en-US"/>
        </w:rPr>
      </w:pPr>
      <w:r>
        <w:rPr>
          <w:rFonts w:hint="default"/>
          <w:i/>
          <w:iCs w:val="0"/>
          <w:color w:val="auto"/>
          <w:lang w:val="en-US"/>
        </w:rPr>
        <w:t>The title should be given as it will be included in the staff schedule. If the title of the unit does not allow you to determine its type (centre, archive, accounting, campus), indicate on what rights it was created (on the rights of management, department)</w:t>
      </w:r>
      <w:r>
        <w:rPr>
          <w:rFonts w:hint="default"/>
          <w:i/>
          <w:iCs w:val="0"/>
          <w:color w:val="auto"/>
          <w:lang w:val="ru-RU"/>
        </w:rPr>
        <w:t xml:space="preserve"> </w:t>
      </w:r>
      <w:r>
        <w:rPr>
          <w:rFonts w:hint="default"/>
          <w:i/>
          <w:iCs w:val="0"/>
          <w:color w:val="auto"/>
          <w:lang w:val="en-US"/>
        </w:rPr>
        <w:t>to determine its place in the organizational structure. For example:</w:t>
      </w:r>
    </w:p>
    <w:p>
      <w:pPr>
        <w:numPr>
          <w:ilvl w:val="0"/>
          <w:numId w:val="0"/>
        </w:numPr>
        <w:ind w:leftChars="0"/>
        <w:jc w:val="both"/>
        <w:rPr>
          <w:rFonts w:hint="default"/>
          <w:i/>
          <w:iCs w:val="0"/>
          <w:color w:val="auto"/>
          <w:lang w:val="en-US"/>
        </w:rPr>
      </w:pPr>
      <w:r>
        <w:rPr>
          <w:rFonts w:hint="default"/>
          <w:i/>
          <w:iCs w:val="0"/>
          <w:color w:val="auto"/>
          <w:lang w:val="en-US"/>
        </w:rPr>
        <w:t>The</w:t>
      </w:r>
      <w:r>
        <w:rPr>
          <w:rFonts w:hint="default"/>
          <w:i/>
          <w:iCs w:val="0"/>
          <w:color w:val="auto"/>
          <w:lang w:val="ru-RU"/>
        </w:rPr>
        <w:t xml:space="preserve"> </w:t>
      </w:r>
      <w:r>
        <w:rPr>
          <w:rFonts w:hint="default"/>
          <w:i/>
          <w:iCs w:val="0"/>
          <w:color w:val="auto"/>
          <w:lang w:val="en-US"/>
        </w:rPr>
        <w:t>title of the unit - Accounting Department, created under division rights.</w:t>
      </w:r>
    </w:p>
    <w:p>
      <w:pPr>
        <w:ind w:firstLine="360"/>
        <w:jc w:val="both"/>
        <w:rPr>
          <w:rFonts w:hint="default"/>
          <w:lang w:val="en-US"/>
        </w:rPr>
      </w:pPr>
      <w:r>
        <w:rPr>
          <w:lang w:val="en-GB"/>
        </w:rPr>
        <w:t xml:space="preserve">      1.</w:t>
      </w:r>
      <w:r>
        <w:rPr>
          <w:rFonts w:hint="default"/>
          <w:lang w:val="en-US"/>
        </w:rPr>
        <w:t>3</w:t>
      </w:r>
      <w:r>
        <w:rPr>
          <w:lang w:val="en-GB"/>
        </w:rPr>
        <w:t xml:space="preserve">  Th</w:t>
      </w:r>
      <w:r>
        <w:rPr>
          <w:rFonts w:hint="default"/>
          <w:lang w:val="en-US"/>
        </w:rPr>
        <w:t xml:space="preserve">e unit was approved by the Regulations _______ </w:t>
      </w:r>
      <w:r>
        <w:rPr>
          <w:rFonts w:hint="default"/>
          <w:i/>
          <w:iCs/>
          <w:lang w:val="en-US"/>
        </w:rPr>
        <w:t xml:space="preserve">(list all legal acts on the basis of which the unit was created, renamed or reorganized). </w:t>
      </w:r>
    </w:p>
    <w:p>
      <w:pPr>
        <w:jc w:val="both"/>
        <w:rPr>
          <w:rFonts w:hint="default"/>
          <w:lang w:val="en-US"/>
        </w:rPr>
      </w:pPr>
      <w:r>
        <w:rPr>
          <w:rFonts w:hint="default"/>
          <w:lang w:val="en-US"/>
        </w:rPr>
        <w:t>For example:</w:t>
      </w:r>
    </w:p>
    <w:p>
      <w:pPr>
        <w:ind w:firstLine="360"/>
        <w:jc w:val="both"/>
        <w:rPr>
          <w:rFonts w:hint="default"/>
          <w:i/>
          <w:iCs/>
          <w:lang w:val="en-US"/>
        </w:rPr>
      </w:pPr>
      <w:r>
        <w:rPr>
          <w:rFonts w:hint="default"/>
          <w:i/>
          <w:iCs/>
          <w:lang w:val="en-US"/>
        </w:rPr>
        <w:t>The unit was approved by the Order No 0 "On structural unit foundation" dated 00.00.1999. In 2000, in connection with the reassignment, the unit received a new name "______________" according to the Order No 0 "On structural unit renaming" dated 00.00.2000).</w:t>
      </w:r>
    </w:p>
    <w:p>
      <w:pPr>
        <w:ind w:firstLine="720" w:firstLineChars="300"/>
        <w:jc w:val="both"/>
        <w:rPr>
          <w:rFonts w:hint="default"/>
          <w:i w:val="0"/>
          <w:iCs w:val="0"/>
          <w:lang w:val="en-US"/>
        </w:rPr>
      </w:pPr>
      <w:r>
        <w:rPr>
          <w:rFonts w:hint="default"/>
          <w:i w:val="0"/>
          <w:iCs w:val="0"/>
          <w:lang w:val="en-US"/>
        </w:rPr>
        <w:t>1.4. The unit is headed by the ________________</w:t>
      </w:r>
      <w:r>
        <w:rPr>
          <w:rFonts w:hint="default"/>
          <w:i/>
          <w:iCs/>
          <w:lang w:val="en-US"/>
        </w:rPr>
        <w:t xml:space="preserve"> (head, director, chief specialist, etc.)</w:t>
      </w:r>
    </w:p>
    <w:p>
      <w:pPr>
        <w:ind w:firstLine="360"/>
        <w:jc w:val="both"/>
        <w:rPr>
          <w:rFonts w:hint="default"/>
          <w:lang w:val="en-US"/>
        </w:rPr>
      </w:pPr>
      <w:r>
        <w:rPr>
          <w:rFonts w:hint="default"/>
          <w:lang w:val="en-US"/>
        </w:rPr>
        <w:tab/>
      </w:r>
      <w:r>
        <w:rPr>
          <w:rFonts w:hint="default"/>
          <w:lang w:val="en-US"/>
        </w:rPr>
        <w:t>The unit is subordinate to (or a part of another unit) ___________.</w:t>
      </w:r>
    </w:p>
    <w:p>
      <w:pPr>
        <w:ind w:firstLine="720" w:firstLineChars="300"/>
        <w:jc w:val="both"/>
        <w:rPr>
          <w:rFonts w:hint="default"/>
          <w:lang w:val="en-US"/>
        </w:rPr>
      </w:pPr>
      <w:r>
        <w:rPr>
          <w:rFonts w:hint="default"/>
          <w:lang w:val="en-US"/>
        </w:rPr>
        <w:t>The head of the unit is appointed and dismissed by the Order of the Rector on the proposal of ____________.</w:t>
      </w:r>
    </w:p>
    <w:p>
      <w:pPr>
        <w:ind w:firstLine="720" w:firstLineChars="300"/>
        <w:jc w:val="both"/>
        <w:rPr>
          <w:rFonts w:hint="default"/>
          <w:lang w:val="en-US"/>
        </w:rPr>
      </w:pPr>
      <w:r>
        <w:rPr>
          <w:rFonts w:hint="default"/>
          <w:lang w:val="en-US"/>
        </w:rPr>
        <w:t>1.5. The unit is located at: _______________________________________ (</w:t>
      </w:r>
      <w:r>
        <w:rPr>
          <w:rFonts w:hint="default"/>
          <w:i/>
          <w:iCs/>
          <w:lang w:val="en-US"/>
        </w:rPr>
        <w:t>full address</w:t>
      </w:r>
      <w:r>
        <w:rPr>
          <w:rFonts w:hint="default"/>
          <w:lang w:val="en-US"/>
        </w:rPr>
        <w:t>).</w:t>
      </w:r>
    </w:p>
    <w:p>
      <w:pPr>
        <w:ind w:firstLine="360"/>
        <w:jc w:val="both"/>
        <w:rPr>
          <w:rFonts w:hint="default"/>
          <w:lang w:val="en-US"/>
        </w:rPr>
      </w:pPr>
    </w:p>
    <w:p>
      <w:pPr>
        <w:ind w:left="360"/>
        <w:jc w:val="center"/>
        <w:rPr>
          <w:b/>
          <w:i/>
          <w:lang w:val="en-GB"/>
        </w:rPr>
      </w:pPr>
      <w:r>
        <w:rPr>
          <w:b/>
          <w:lang w:val="en-GB"/>
        </w:rPr>
        <w:t xml:space="preserve">2. </w:t>
      </w:r>
      <w:r>
        <w:rPr>
          <w:rFonts w:hint="default"/>
          <w:b/>
          <w:lang w:val="en-US"/>
        </w:rPr>
        <w:t>Goal and Functions</w:t>
      </w:r>
      <w:r>
        <w:rPr>
          <w:b/>
          <w:lang w:val="en-GB"/>
        </w:rPr>
        <w:t xml:space="preserve"> </w:t>
      </w:r>
    </w:p>
    <w:p>
      <w:pPr>
        <w:ind w:firstLine="708" w:firstLineChars="0"/>
        <w:jc w:val="both"/>
        <w:rPr>
          <w:rFonts w:hint="default"/>
          <w:i w:val="0"/>
          <w:iCs/>
          <w:lang w:val="en-GB"/>
        </w:rPr>
      </w:pPr>
      <w:r>
        <w:rPr>
          <w:rFonts w:hint="default"/>
          <w:i w:val="0"/>
          <w:iCs/>
          <w:lang w:val="en-GB"/>
        </w:rPr>
        <w:t>2.1</w:t>
      </w:r>
      <w:r>
        <w:rPr>
          <w:rFonts w:hint="default"/>
          <w:i w:val="0"/>
          <w:iCs/>
          <w:lang w:val="en-US"/>
        </w:rPr>
        <w:t>.</w:t>
      </w:r>
      <w:r>
        <w:rPr>
          <w:rFonts w:hint="default"/>
          <w:i w:val="0"/>
          <w:iCs/>
          <w:lang w:val="en-GB"/>
        </w:rPr>
        <w:t xml:space="preserve"> The </w:t>
      </w:r>
      <w:r>
        <w:rPr>
          <w:rFonts w:hint="default"/>
          <w:i w:val="0"/>
          <w:iCs/>
          <w:lang w:val="en-US"/>
        </w:rPr>
        <w:t xml:space="preserve">goal </w:t>
      </w:r>
      <w:r>
        <w:rPr>
          <w:rFonts w:hint="default"/>
          <w:i w:val="0"/>
          <w:iCs/>
          <w:lang w:val="en-GB"/>
        </w:rPr>
        <w:t xml:space="preserve">of the unit is ___________ </w:t>
      </w:r>
      <w:r>
        <w:rPr>
          <w:rFonts w:hint="default"/>
          <w:i/>
          <w:iCs w:val="0"/>
          <w:lang w:val="en-GB"/>
        </w:rPr>
        <w:t>(providing, organizing, implementing, etc.)</w:t>
      </w:r>
      <w:r>
        <w:rPr>
          <w:rFonts w:hint="default"/>
          <w:i w:val="0"/>
          <w:iCs/>
          <w:lang w:val="en-GB"/>
        </w:rPr>
        <w:t>.</w:t>
      </w:r>
    </w:p>
    <w:p>
      <w:pPr>
        <w:jc w:val="both"/>
        <w:rPr>
          <w:rFonts w:hint="default"/>
          <w:i w:val="0"/>
          <w:iCs/>
          <w:lang w:val="en-GB"/>
        </w:rPr>
      </w:pPr>
      <w:r>
        <w:rPr>
          <w:rFonts w:hint="default"/>
          <w:i/>
          <w:lang w:val="en-GB"/>
        </w:rPr>
        <w:t xml:space="preserve">       </w:t>
      </w:r>
      <w:r>
        <w:rPr>
          <w:rFonts w:hint="default"/>
          <w:i/>
          <w:lang w:val="en-US"/>
        </w:rPr>
        <w:tab/>
      </w:r>
      <w:r>
        <w:rPr>
          <w:rFonts w:hint="default"/>
          <w:i w:val="0"/>
          <w:iCs/>
          <w:lang w:val="en-GB"/>
        </w:rPr>
        <w:t>2.2</w:t>
      </w:r>
      <w:r>
        <w:rPr>
          <w:rFonts w:hint="default"/>
          <w:i w:val="0"/>
          <w:iCs/>
          <w:lang w:val="en-US"/>
        </w:rPr>
        <w:t>.</w:t>
      </w:r>
      <w:r>
        <w:rPr>
          <w:rFonts w:hint="default"/>
          <w:i w:val="0"/>
          <w:iCs/>
          <w:lang w:val="en-GB"/>
        </w:rPr>
        <w:t xml:space="preserve"> To achieve the goal, the following functions are assigned to the unit:</w:t>
      </w:r>
    </w:p>
    <w:p>
      <w:pPr>
        <w:jc w:val="both"/>
        <w:rPr>
          <w:rFonts w:hint="default"/>
          <w:i w:val="0"/>
          <w:iCs/>
          <w:lang w:val="en-GB"/>
        </w:rPr>
      </w:pPr>
      <w:r>
        <w:rPr>
          <w:rFonts w:hint="default"/>
          <w:i w:val="0"/>
          <w:iCs/>
          <w:lang w:val="en-GB"/>
        </w:rPr>
        <w:t>-</w:t>
      </w:r>
      <w:r>
        <w:rPr>
          <w:rFonts w:hint="default"/>
          <w:i w:val="0"/>
          <w:iCs/>
          <w:lang w:val="en-US"/>
        </w:rPr>
        <w:t xml:space="preserve"> </w:t>
      </w:r>
      <w:r>
        <w:rPr>
          <w:rFonts w:hint="default"/>
          <w:i w:val="0"/>
          <w:iCs/>
          <w:lang w:val="en-GB"/>
        </w:rPr>
        <w:t>creation   ________</w:t>
      </w:r>
    </w:p>
    <w:p>
      <w:pPr>
        <w:jc w:val="both"/>
        <w:rPr>
          <w:rFonts w:hint="default"/>
          <w:i w:val="0"/>
          <w:iCs/>
          <w:lang w:val="en-GB"/>
        </w:rPr>
      </w:pPr>
      <w:r>
        <w:rPr>
          <w:rFonts w:hint="default"/>
          <w:i w:val="0"/>
          <w:iCs/>
          <w:lang w:val="en-GB"/>
        </w:rPr>
        <w:t>-</w:t>
      </w:r>
      <w:r>
        <w:rPr>
          <w:rFonts w:hint="default"/>
          <w:i w:val="0"/>
          <w:iCs/>
          <w:lang w:val="en-US"/>
        </w:rPr>
        <w:t xml:space="preserve"> </w:t>
      </w:r>
      <w:r>
        <w:rPr>
          <w:rFonts w:hint="default"/>
          <w:i w:val="0"/>
          <w:iCs/>
          <w:lang w:val="en-GB"/>
        </w:rPr>
        <w:t>development _________</w:t>
      </w:r>
    </w:p>
    <w:p>
      <w:pPr>
        <w:jc w:val="both"/>
        <w:rPr>
          <w:rFonts w:hint="default"/>
          <w:i w:val="0"/>
          <w:iCs/>
          <w:lang w:val="en-GB"/>
        </w:rPr>
      </w:pPr>
      <w:r>
        <w:rPr>
          <w:rFonts w:hint="default"/>
          <w:i w:val="0"/>
          <w:iCs/>
          <w:lang w:val="en-GB"/>
        </w:rPr>
        <w:t>-</w:t>
      </w:r>
      <w:r>
        <w:rPr>
          <w:rFonts w:hint="default"/>
          <w:i w:val="0"/>
          <w:iCs/>
          <w:lang w:val="en-US"/>
        </w:rPr>
        <w:t xml:space="preserve"> </w:t>
      </w:r>
      <w:r>
        <w:rPr>
          <w:rFonts w:hint="default"/>
          <w:i w:val="0"/>
          <w:iCs/>
          <w:lang w:val="en-GB"/>
        </w:rPr>
        <w:t>coordination and control _________</w:t>
      </w:r>
    </w:p>
    <w:p>
      <w:pPr>
        <w:jc w:val="both"/>
        <w:rPr>
          <w:rFonts w:hint="default"/>
          <w:i w:val="0"/>
          <w:iCs/>
          <w:lang w:val="en-GB"/>
        </w:rPr>
      </w:pPr>
      <w:r>
        <w:rPr>
          <w:rFonts w:hint="default"/>
          <w:i w:val="0"/>
          <w:iCs/>
          <w:lang w:val="en-GB"/>
        </w:rPr>
        <w:t>- technology implementation ___________</w:t>
      </w:r>
    </w:p>
    <w:p>
      <w:pPr>
        <w:jc w:val="both"/>
        <w:rPr>
          <w:rFonts w:hint="default"/>
          <w:i w:val="0"/>
          <w:iCs/>
          <w:lang w:val="en-GB"/>
        </w:rPr>
      </w:pPr>
      <w:r>
        <w:rPr>
          <w:rFonts w:hint="default"/>
          <w:i w:val="0"/>
          <w:iCs/>
          <w:lang w:val="en-GB"/>
        </w:rPr>
        <w:t>- analysis ____________</w:t>
      </w:r>
    </w:p>
    <w:p>
      <w:pPr>
        <w:jc w:val="both"/>
        <w:rPr>
          <w:rFonts w:hint="default"/>
          <w:i w:val="0"/>
          <w:iCs/>
          <w:lang w:val="en-GB"/>
        </w:rPr>
      </w:pPr>
      <w:r>
        <w:rPr>
          <w:rFonts w:hint="default"/>
          <w:i w:val="0"/>
          <w:iCs/>
          <w:lang w:val="en-GB"/>
        </w:rPr>
        <w:t>- holding ______________</w:t>
      </w:r>
    </w:p>
    <w:p>
      <w:pPr>
        <w:jc w:val="both"/>
        <w:rPr>
          <w:rFonts w:hint="default"/>
          <w:i w:val="0"/>
          <w:iCs/>
          <w:lang w:val="en-GB"/>
        </w:rPr>
      </w:pPr>
      <w:r>
        <w:rPr>
          <w:rFonts w:hint="default"/>
          <w:i w:val="0"/>
          <w:iCs/>
          <w:lang w:val="en-GB"/>
        </w:rPr>
        <w:t>-</w:t>
      </w:r>
      <w:r>
        <w:rPr>
          <w:rFonts w:hint="default"/>
          <w:i w:val="0"/>
          <w:iCs/>
          <w:lang w:val="en-US"/>
        </w:rPr>
        <w:t xml:space="preserve"> </w:t>
      </w:r>
      <w:r>
        <w:rPr>
          <w:rFonts w:hint="default"/>
          <w:i w:val="0"/>
          <w:iCs/>
          <w:lang w:val="en-GB"/>
        </w:rPr>
        <w:t>implementation _____________</w:t>
      </w:r>
    </w:p>
    <w:p>
      <w:pPr>
        <w:jc w:val="both"/>
        <w:rPr>
          <w:rFonts w:hint="default"/>
          <w:i w:val="0"/>
          <w:iCs/>
          <w:lang w:val="en-GB"/>
        </w:rPr>
      </w:pPr>
      <w:r>
        <w:rPr>
          <w:rFonts w:hint="default"/>
          <w:i w:val="0"/>
          <w:iCs/>
          <w:lang w:val="en-GB"/>
        </w:rPr>
        <w:t>-</w:t>
      </w:r>
      <w:r>
        <w:rPr>
          <w:rFonts w:hint="default"/>
          <w:i w:val="0"/>
          <w:iCs/>
          <w:lang w:val="en-US"/>
        </w:rPr>
        <w:t xml:space="preserve"> </w:t>
      </w:r>
      <w:r>
        <w:rPr>
          <w:rFonts w:hint="default"/>
          <w:i w:val="0"/>
          <w:iCs/>
          <w:lang w:val="en-GB"/>
        </w:rPr>
        <w:t>providing _______________</w:t>
      </w:r>
    </w:p>
    <w:p>
      <w:pPr>
        <w:jc w:val="both"/>
        <w:rPr>
          <w:rFonts w:hint="default"/>
          <w:i w:val="0"/>
          <w:iCs/>
          <w:lang w:val="en-GB"/>
        </w:rPr>
      </w:pPr>
      <w:r>
        <w:rPr>
          <w:rFonts w:hint="default"/>
          <w:i w:val="0"/>
          <w:iCs/>
          <w:lang w:val="en-GB"/>
        </w:rPr>
        <w:t>- preparation ______________</w:t>
      </w:r>
    </w:p>
    <w:p>
      <w:pPr>
        <w:jc w:val="both"/>
        <w:rPr>
          <w:rFonts w:hint="default"/>
          <w:i/>
          <w:lang w:val="en-GB"/>
        </w:rPr>
      </w:pPr>
      <w:r>
        <w:rPr>
          <w:rFonts w:hint="default"/>
          <w:i w:val="0"/>
          <w:iCs/>
          <w:lang w:val="en-GB"/>
        </w:rPr>
        <w:t>- maintaining ____</w:t>
      </w:r>
      <w:r>
        <w:rPr>
          <w:rFonts w:hint="default"/>
          <w:i/>
          <w:lang w:val="en-GB"/>
        </w:rPr>
        <w:t>_________</w:t>
      </w:r>
    </w:p>
    <w:p>
      <w:pPr>
        <w:jc w:val="both"/>
        <w:rPr>
          <w:rFonts w:hint="default"/>
          <w:i/>
          <w:lang w:val="en-GB"/>
        </w:rPr>
      </w:pPr>
    </w:p>
    <w:p>
      <w:pPr>
        <w:numPr>
          <w:ilvl w:val="0"/>
          <w:numId w:val="1"/>
        </w:numPr>
        <w:ind w:left="360"/>
        <w:jc w:val="center"/>
        <w:rPr>
          <w:rFonts w:hint="default"/>
          <w:b/>
          <w:i w:val="0"/>
          <w:iCs/>
          <w:lang w:val="en-US"/>
        </w:rPr>
      </w:pPr>
      <w:r>
        <w:rPr>
          <w:rFonts w:hint="default"/>
          <w:b/>
          <w:i w:val="0"/>
          <w:iCs/>
          <w:lang w:val="en-US"/>
        </w:rPr>
        <w:t>Unit Structure</w:t>
      </w:r>
    </w:p>
    <w:p>
      <w:pPr>
        <w:numPr>
          <w:ilvl w:val="0"/>
          <w:numId w:val="0"/>
        </w:numPr>
        <w:jc w:val="both"/>
        <w:rPr>
          <w:b/>
          <w:i w:val="0"/>
          <w:iCs/>
        </w:rPr>
      </w:pPr>
    </w:p>
    <w:p>
      <w:pPr>
        <w:ind w:left="284" w:firstLine="705" w:firstLineChars="0"/>
        <w:jc w:val="both"/>
        <w:rPr>
          <w:rFonts w:hint="default"/>
          <w:i w:val="0"/>
          <w:iCs/>
          <w:lang w:val="en-GB"/>
        </w:rPr>
      </w:pPr>
      <w:r>
        <w:rPr>
          <w:rFonts w:hint="default"/>
          <w:i w:val="0"/>
          <w:iCs/>
          <w:lang w:val="en-GB"/>
        </w:rPr>
        <w:t xml:space="preserve">The </w:t>
      </w:r>
      <w:r>
        <w:rPr>
          <w:rFonts w:hint="default"/>
          <w:i w:val="0"/>
          <w:iCs/>
          <w:lang w:val="en-US"/>
        </w:rPr>
        <w:t xml:space="preserve">employees amount </w:t>
      </w:r>
      <w:r>
        <w:rPr>
          <w:rFonts w:hint="default"/>
          <w:i w:val="0"/>
          <w:iCs/>
          <w:lang w:val="en-GB"/>
        </w:rPr>
        <w:t xml:space="preserve">and </w:t>
      </w:r>
      <w:r>
        <w:rPr>
          <w:rFonts w:hint="default"/>
          <w:i w:val="0"/>
          <w:iCs/>
          <w:lang w:val="en-US"/>
        </w:rPr>
        <w:t>unit</w:t>
      </w:r>
      <w:r>
        <w:rPr>
          <w:rFonts w:hint="default"/>
          <w:i w:val="0"/>
          <w:iCs/>
          <w:lang w:val="en-GB"/>
        </w:rPr>
        <w:t xml:space="preserve"> structure are determined by the sta</w:t>
      </w:r>
      <w:r>
        <w:rPr>
          <w:rFonts w:hint="default"/>
          <w:i w:val="0"/>
          <w:iCs/>
          <w:lang w:val="en-US"/>
        </w:rPr>
        <w:t>f</w:t>
      </w:r>
      <w:r>
        <w:rPr>
          <w:rFonts w:hint="default"/>
          <w:i w:val="0"/>
          <w:iCs/>
          <w:lang w:val="en-GB"/>
        </w:rPr>
        <w:t>f</w:t>
      </w:r>
      <w:r>
        <w:rPr>
          <w:rFonts w:hint="default"/>
          <w:i w:val="0"/>
          <w:iCs/>
          <w:lang w:val="en-US"/>
        </w:rPr>
        <w:t xml:space="preserve"> schedule a</w:t>
      </w:r>
      <w:r>
        <w:rPr>
          <w:rFonts w:hint="default"/>
          <w:i w:val="0"/>
          <w:iCs/>
          <w:lang w:val="en-GB"/>
        </w:rPr>
        <w:t>nd approved by the head.</w:t>
      </w:r>
    </w:p>
    <w:p>
      <w:pPr>
        <w:ind w:left="284" w:firstLine="705" w:firstLineChars="0"/>
        <w:jc w:val="both"/>
        <w:rPr>
          <w:rFonts w:hint="default"/>
          <w:i/>
          <w:lang w:val="en-GB"/>
        </w:rPr>
      </w:pPr>
      <w:r>
        <w:rPr>
          <w:rFonts w:hint="default"/>
          <w:i/>
          <w:lang w:val="en-GB"/>
        </w:rPr>
        <w:t xml:space="preserve">In the case of a complex unit (for example, </w:t>
      </w:r>
      <w:r>
        <w:rPr>
          <w:rFonts w:hint="default"/>
          <w:i/>
          <w:lang w:val="en-US"/>
        </w:rPr>
        <w:t>division</w:t>
      </w:r>
      <w:r>
        <w:rPr>
          <w:rFonts w:hint="default"/>
          <w:i/>
          <w:lang w:val="en-GB"/>
        </w:rPr>
        <w:t>), its structure is given. For example:</w:t>
      </w:r>
    </w:p>
    <w:p>
      <w:pPr>
        <w:ind w:firstLine="708" w:firstLineChars="0"/>
        <w:jc w:val="both"/>
        <w:rPr>
          <w:rFonts w:hint="default"/>
          <w:i/>
          <w:lang w:val="en-GB"/>
        </w:rPr>
      </w:pPr>
      <w:r>
        <w:rPr>
          <w:rFonts w:hint="default"/>
          <w:i/>
          <w:lang w:val="en-GB"/>
        </w:rPr>
        <w:t xml:space="preserve">3.1 The </w:t>
      </w:r>
      <w:r>
        <w:rPr>
          <w:rFonts w:hint="default"/>
          <w:i/>
          <w:lang w:val="en-US"/>
        </w:rPr>
        <w:t>C</w:t>
      </w:r>
      <w:r>
        <w:rPr>
          <w:rFonts w:hint="default"/>
          <w:i/>
          <w:lang w:val="en-GB"/>
        </w:rPr>
        <w:t xml:space="preserve">hief </w:t>
      </w:r>
      <w:r>
        <w:rPr>
          <w:rFonts w:hint="default"/>
          <w:i/>
          <w:lang w:val="en-US"/>
        </w:rPr>
        <w:t>A</w:t>
      </w:r>
      <w:r>
        <w:rPr>
          <w:rFonts w:hint="default"/>
          <w:i/>
          <w:lang w:val="en-GB"/>
        </w:rPr>
        <w:t>ccountant has three deputies.</w:t>
      </w:r>
    </w:p>
    <w:p>
      <w:pPr>
        <w:ind w:firstLine="708" w:firstLineChars="0"/>
        <w:jc w:val="both"/>
        <w:rPr>
          <w:rFonts w:hint="default"/>
          <w:i/>
          <w:lang w:val="en-GB"/>
        </w:rPr>
      </w:pPr>
      <w:r>
        <w:rPr>
          <w:rFonts w:hint="default"/>
          <w:i/>
          <w:lang w:val="ru-RU"/>
        </w:rPr>
        <w:t>3</w:t>
      </w:r>
      <w:r>
        <w:rPr>
          <w:rFonts w:hint="default"/>
          <w:i/>
          <w:lang w:val="en-GB"/>
        </w:rPr>
        <w:t>.2 The Accounting Department</w:t>
      </w:r>
      <w:r>
        <w:rPr>
          <w:rFonts w:hint="default"/>
          <w:i/>
          <w:lang w:val="en-US"/>
        </w:rPr>
        <w:t xml:space="preserve"> </w:t>
      </w:r>
      <w:r>
        <w:rPr>
          <w:rFonts w:hint="default"/>
          <w:i/>
          <w:lang w:val="en-GB"/>
        </w:rPr>
        <w:t>includes:</w:t>
      </w:r>
    </w:p>
    <w:p>
      <w:pPr>
        <w:ind w:firstLine="708" w:firstLineChars="0"/>
        <w:jc w:val="both"/>
        <w:rPr>
          <w:rFonts w:hint="default"/>
          <w:i/>
          <w:lang w:val="en-GB"/>
        </w:rPr>
      </w:pPr>
      <w:r>
        <w:rPr>
          <w:rFonts w:hint="default"/>
          <w:i/>
          <w:lang w:val="en-GB"/>
        </w:rPr>
        <w:t>- finance and accounting group;</w:t>
      </w:r>
    </w:p>
    <w:p>
      <w:pPr>
        <w:ind w:firstLine="708" w:firstLineChars="0"/>
        <w:jc w:val="both"/>
        <w:rPr>
          <w:rFonts w:hint="default"/>
          <w:i/>
          <w:lang w:val="en-GB"/>
        </w:rPr>
      </w:pPr>
      <w:r>
        <w:rPr>
          <w:rFonts w:hint="default"/>
          <w:i/>
          <w:lang w:val="en-GB"/>
        </w:rPr>
        <w:t>- material group.</w:t>
      </w:r>
    </w:p>
    <w:p>
      <w:pPr>
        <w:ind w:firstLine="708" w:firstLineChars="0"/>
        <w:jc w:val="both"/>
        <w:rPr>
          <w:i/>
          <w:lang w:val="en-GB"/>
        </w:rPr>
      </w:pPr>
      <w:r>
        <w:rPr>
          <w:rFonts w:hint="default"/>
          <w:i/>
          <w:lang w:val="en-GB"/>
        </w:rPr>
        <w:t xml:space="preserve">There are no </w:t>
      </w:r>
      <w:r>
        <w:rPr>
          <w:rFonts w:hint="default"/>
          <w:i/>
          <w:lang w:val="en-US"/>
        </w:rPr>
        <w:t xml:space="preserve">heads </w:t>
      </w:r>
      <w:r>
        <w:rPr>
          <w:rFonts w:hint="default"/>
          <w:i/>
          <w:lang w:val="en-GB"/>
        </w:rPr>
        <w:t>in the groups. The division of</w:t>
      </w:r>
      <w:r>
        <w:rPr>
          <w:rFonts w:hint="default"/>
          <w:i/>
          <w:lang w:val="en-US"/>
        </w:rPr>
        <w:t xml:space="preserve"> the</w:t>
      </w:r>
      <w:r>
        <w:rPr>
          <w:rFonts w:hint="default"/>
          <w:i/>
          <w:lang w:val="en-GB"/>
        </w:rPr>
        <w:t xml:space="preserve"> Accounting Department</w:t>
      </w:r>
      <w:r>
        <w:rPr>
          <w:rFonts w:hint="default"/>
          <w:i/>
          <w:lang w:val="en-US"/>
        </w:rPr>
        <w:t xml:space="preserve"> i</w:t>
      </w:r>
      <w:r>
        <w:rPr>
          <w:rFonts w:hint="default"/>
          <w:i/>
          <w:lang w:val="en-GB"/>
        </w:rPr>
        <w:t>nto groups is not fixed in the sta</w:t>
      </w:r>
      <w:r>
        <w:rPr>
          <w:rFonts w:hint="default"/>
          <w:i/>
          <w:lang w:val="en-US"/>
        </w:rPr>
        <w:t>f</w:t>
      </w:r>
      <w:r>
        <w:rPr>
          <w:rFonts w:hint="default"/>
          <w:i/>
          <w:lang w:val="en-GB"/>
        </w:rPr>
        <w:t>f</w:t>
      </w:r>
      <w:r>
        <w:rPr>
          <w:rFonts w:hint="default"/>
          <w:i/>
          <w:lang w:val="en-US"/>
        </w:rPr>
        <w:t xml:space="preserve"> schedule</w:t>
      </w:r>
      <w:r>
        <w:rPr>
          <w:rFonts w:hint="default"/>
          <w:i/>
          <w:lang w:val="en-GB"/>
        </w:rPr>
        <w:t>.</w:t>
      </w:r>
    </w:p>
    <w:p>
      <w:pPr>
        <w:jc w:val="both"/>
        <w:rPr>
          <w:i/>
          <w:lang w:val="en-GB"/>
        </w:rPr>
      </w:pPr>
    </w:p>
    <w:p>
      <w:pPr>
        <w:numPr>
          <w:ilvl w:val="0"/>
          <w:numId w:val="1"/>
        </w:numPr>
        <w:ind w:left="360" w:leftChars="0" w:firstLine="0" w:firstLineChars="0"/>
        <w:jc w:val="center"/>
        <w:rPr>
          <w:rFonts w:hint="default"/>
          <w:lang w:val="en-US"/>
        </w:rPr>
      </w:pPr>
      <w:r>
        <w:rPr>
          <w:rFonts w:hint="default"/>
          <w:b/>
          <w:bCs/>
          <w:lang w:val="en-US"/>
        </w:rPr>
        <w:t>Rights and Responsibilities</w:t>
      </w:r>
    </w:p>
    <w:p>
      <w:pPr>
        <w:numPr>
          <w:ilvl w:val="1"/>
          <w:numId w:val="1"/>
        </w:numPr>
        <w:ind w:left="16" w:leftChars="0" w:firstLine="704" w:firstLineChars="0"/>
        <w:jc w:val="both"/>
        <w:rPr>
          <w:rFonts w:hint="default"/>
          <w:lang w:val="en-US"/>
        </w:rPr>
      </w:pPr>
      <w:r>
        <w:rPr>
          <w:rFonts w:hint="default"/>
          <w:lang w:val="en-US"/>
        </w:rPr>
        <w:t>Unit rights:</w:t>
      </w:r>
    </w:p>
    <w:p>
      <w:pPr>
        <w:numPr>
          <w:ilvl w:val="0"/>
          <w:numId w:val="0"/>
        </w:numPr>
        <w:ind w:firstLine="708" w:firstLineChars="0"/>
        <w:jc w:val="both"/>
        <w:rPr>
          <w:rFonts w:hint="default"/>
          <w:i/>
          <w:iCs/>
          <w:lang w:val="en-US"/>
        </w:rPr>
      </w:pPr>
      <w:r>
        <w:rPr>
          <w:rFonts w:hint="default"/>
          <w:i/>
          <w:iCs/>
          <w:lang w:val="en-US"/>
        </w:rPr>
        <w:t>Request and receive from other units the information necessary to solve unit tasks.</w:t>
      </w:r>
    </w:p>
    <w:p>
      <w:pPr>
        <w:ind w:firstLine="708" w:firstLineChars="0"/>
        <w:jc w:val="both"/>
        <w:rPr>
          <w:rFonts w:hint="default"/>
          <w:i/>
          <w:iCs/>
          <w:lang w:val="en-US"/>
        </w:rPr>
      </w:pPr>
      <w:r>
        <w:rPr>
          <w:rFonts w:hint="default"/>
          <w:i/>
          <w:iCs/>
          <w:lang w:val="en-US"/>
        </w:rPr>
        <w:t>Email correspondence to the third parties on issues within the competence of the unit.</w:t>
      </w:r>
    </w:p>
    <w:p>
      <w:pPr>
        <w:ind w:firstLine="708" w:firstLineChars="0"/>
        <w:jc w:val="both"/>
        <w:rPr>
          <w:rFonts w:hint="default"/>
          <w:lang w:val="en-US"/>
        </w:rPr>
      </w:pPr>
      <w:r>
        <w:rPr>
          <w:rFonts w:hint="default"/>
          <w:lang w:val="en-US"/>
        </w:rPr>
        <w:t>4.2 Liability</w:t>
      </w:r>
    </w:p>
    <w:p>
      <w:pPr>
        <w:ind w:firstLine="708" w:firstLineChars="0"/>
        <w:jc w:val="both"/>
        <w:rPr>
          <w:rFonts w:hint="default"/>
          <w:lang w:val="en-US"/>
        </w:rPr>
      </w:pPr>
      <w:r>
        <w:rPr>
          <w:rFonts w:hint="default"/>
          <w:lang w:val="en-US"/>
        </w:rPr>
        <w:t>4.2.1 The head of the unit bears full responsibility for the quality and fulfillment of the assigned tasks.</w:t>
      </w:r>
    </w:p>
    <w:p>
      <w:pPr>
        <w:ind w:firstLine="708" w:firstLineChars="0"/>
        <w:jc w:val="both"/>
        <w:rPr>
          <w:rFonts w:hint="default"/>
          <w:lang w:val="en-US"/>
        </w:rPr>
      </w:pPr>
      <w:r>
        <w:rPr>
          <w:rFonts w:hint="default"/>
          <w:lang w:val="en-US"/>
        </w:rPr>
        <w:t>4.2.2 The responsibility of the employees is established by the current legislation and job descriptions.</w:t>
      </w:r>
    </w:p>
    <w:p>
      <w:pPr>
        <w:ind w:firstLine="708" w:firstLineChars="0"/>
        <w:jc w:val="both"/>
        <w:rPr>
          <w:rFonts w:hint="default"/>
          <w:lang w:val="en-US"/>
        </w:rPr>
      </w:pPr>
      <w:r>
        <w:rPr>
          <w:rFonts w:hint="default"/>
          <w:lang w:val="en-US"/>
        </w:rPr>
        <w:t>4.2.3 The head is responsible for labor protection and fire safety, as well as failure to take measures to prevent industrial injuries and occupational diseases, untimely provision of first aid.</w:t>
      </w:r>
    </w:p>
    <w:p>
      <w:pPr>
        <w:ind w:firstLine="360"/>
        <w:jc w:val="both"/>
        <w:rPr>
          <w:rFonts w:hint="default"/>
          <w:i/>
          <w:iCs/>
          <w:lang w:val="en-US"/>
        </w:rPr>
      </w:pPr>
      <w:r>
        <w:rPr>
          <w:rFonts w:hint="default"/>
          <w:i/>
          <w:iCs/>
          <w:lang w:val="en-US"/>
        </w:rPr>
        <w:t xml:space="preserve">  The responsibility for the development and timely updating of instructions for labor protection and fire safety assignes to  ___________________ (employee position).</w:t>
      </w:r>
    </w:p>
    <w:p>
      <w:pPr>
        <w:ind w:firstLine="708" w:firstLineChars="0"/>
        <w:jc w:val="both"/>
        <w:rPr>
          <w:rFonts w:hint="default"/>
          <w:lang w:val="ru-RU"/>
        </w:rPr>
      </w:pPr>
      <w:r>
        <w:rPr>
          <w:rFonts w:hint="default"/>
          <w:lang w:val="en-US"/>
        </w:rPr>
        <w:t>4.2.4 The head of the unit is responsible for compliance with the confidentiality regime by the employees.</w:t>
      </w:r>
    </w:p>
    <w:p>
      <w:pPr>
        <w:ind w:firstLine="708" w:firstLineChars="0"/>
        <w:jc w:val="both"/>
        <w:rPr>
          <w:rFonts w:hint="default"/>
          <w:lang w:val="en-US"/>
        </w:rPr>
      </w:pPr>
    </w:p>
    <w:p>
      <w:pPr>
        <w:ind w:firstLine="708" w:firstLineChars="0"/>
        <w:jc w:val="center"/>
        <w:rPr>
          <w:rFonts w:hint="default"/>
          <w:b/>
          <w:bCs/>
          <w:lang w:val="en-US"/>
        </w:rPr>
      </w:pPr>
      <w:r>
        <w:rPr>
          <w:rFonts w:hint="default"/>
          <w:b/>
          <w:bCs/>
          <w:lang w:val="en-US"/>
        </w:rPr>
        <w:t>5. Communication</w:t>
      </w:r>
    </w:p>
    <w:p>
      <w:pPr>
        <w:ind w:firstLine="708" w:firstLineChars="0"/>
        <w:jc w:val="both"/>
        <w:rPr>
          <w:rFonts w:hint="default"/>
          <w:b w:val="0"/>
          <w:bCs w:val="0"/>
          <w:i/>
          <w:iCs/>
          <w:lang w:val="en-US"/>
        </w:rPr>
      </w:pPr>
      <w:r>
        <w:rPr>
          <w:rFonts w:hint="default"/>
          <w:b w:val="0"/>
          <w:bCs w:val="0"/>
          <w:i/>
          <w:iCs/>
          <w:lang w:val="en-US"/>
        </w:rPr>
        <w:t>The clause regulates the unit information and documentation. It states with what units and organizations interaction is carried out, what information the unit receives and provides. Frequency, form and terms of information provision are established. In what order and by whom the arising disagreements are considered. For example:</w:t>
      </w:r>
    </w:p>
    <w:p>
      <w:pPr>
        <w:ind w:firstLine="708" w:firstLineChars="0"/>
        <w:jc w:val="both"/>
        <w:rPr>
          <w:rFonts w:hint="default"/>
          <w:b w:val="0"/>
          <w:bCs w:val="0"/>
          <w:i/>
          <w:iCs/>
          <w:lang w:val="en-US"/>
        </w:rPr>
      </w:pPr>
      <w:r>
        <w:rPr>
          <w:rFonts w:hint="default"/>
          <w:b w:val="0"/>
          <w:bCs w:val="0"/>
          <w:i/>
          <w:iCs/>
          <w:lang w:val="en-US"/>
        </w:rPr>
        <w:t>The unit interacts with the following departments and divisions:</w:t>
      </w:r>
    </w:p>
    <w:p>
      <w:pPr>
        <w:ind w:firstLine="708" w:firstLineChars="0"/>
        <w:jc w:val="both"/>
        <w:rPr>
          <w:rFonts w:hint="default"/>
          <w:b w:val="0"/>
          <w:bCs w:val="0"/>
          <w:i/>
          <w:iCs/>
          <w:lang w:val="en-US"/>
        </w:rPr>
      </w:pPr>
      <w:r>
        <w:rPr>
          <w:rFonts w:hint="default"/>
          <w:b w:val="0"/>
          <w:bCs w:val="0"/>
          <w:i/>
          <w:iCs/>
          <w:lang w:val="en-US"/>
        </w:rPr>
        <w:t>The _______ Division (submits _________ , e.g. report on ____ dated______, and receives information about ________ , e.g. balance of funds quarterly no later than ______);</w:t>
      </w:r>
    </w:p>
    <w:p>
      <w:pPr>
        <w:ind w:firstLine="708" w:firstLineChars="0"/>
        <w:jc w:val="both"/>
        <w:rPr>
          <w:rFonts w:hint="default"/>
          <w:b w:val="0"/>
          <w:bCs w:val="0"/>
          <w:i/>
          <w:iCs/>
          <w:lang w:val="en-US"/>
        </w:rPr>
      </w:pPr>
      <w:r>
        <w:rPr>
          <w:rFonts w:hint="default"/>
          <w:b w:val="0"/>
          <w:bCs w:val="0"/>
          <w:i/>
          <w:iCs/>
          <w:lang w:val="en-US"/>
        </w:rPr>
        <w:t>The _________ Office (submits _______ , e.g. lists of ________ dated______ with all subsequent changes, and receives information about ________ , e.g. on the average payroll, if necessary;</w:t>
      </w:r>
    </w:p>
    <w:p>
      <w:pPr>
        <w:ind w:firstLine="708" w:firstLineChars="0"/>
        <w:jc w:val="both"/>
        <w:rPr>
          <w:rFonts w:hint="default"/>
          <w:b w:val="0"/>
          <w:bCs w:val="0"/>
          <w:i/>
          <w:iCs/>
          <w:lang w:val="en-US"/>
        </w:rPr>
      </w:pPr>
      <w:r>
        <w:rPr>
          <w:rFonts w:hint="default"/>
          <w:b w:val="0"/>
          <w:bCs w:val="0"/>
          <w:i/>
          <w:iCs/>
          <w:lang w:val="en-US"/>
        </w:rPr>
        <w:t>The Front Office (submits to the archive documents of permanent and temporary storage not earlier than one year and not later than three years from the date of their use or storage according to the inventory).</w:t>
      </w:r>
    </w:p>
    <w:p>
      <w:pPr>
        <w:ind w:firstLine="708" w:firstLineChars="0"/>
        <w:jc w:val="both"/>
        <w:rPr>
          <w:rFonts w:hint="default"/>
          <w:b w:val="0"/>
          <w:bCs w:val="0"/>
          <w:lang w:val="en-US"/>
        </w:rPr>
      </w:pPr>
    </w:p>
    <w:p>
      <w:pPr>
        <w:ind w:firstLine="708" w:firstLineChars="0"/>
        <w:jc w:val="center"/>
        <w:rPr>
          <w:rFonts w:hint="default"/>
          <w:b/>
          <w:bCs/>
          <w:lang w:val="en-US"/>
        </w:rPr>
      </w:pPr>
      <w:r>
        <w:rPr>
          <w:rFonts w:hint="default"/>
          <w:b/>
          <w:bCs/>
          <w:lang w:val="en-US"/>
        </w:rPr>
        <w:t>6.Financing activities</w:t>
      </w:r>
    </w:p>
    <w:p>
      <w:pPr>
        <w:ind w:firstLine="708" w:firstLineChars="0"/>
        <w:jc w:val="both"/>
        <w:rPr>
          <w:rFonts w:hint="default"/>
          <w:b w:val="0"/>
          <w:bCs w:val="0"/>
          <w:i/>
          <w:iCs/>
          <w:lang w:val="en-US"/>
        </w:rPr>
      </w:pPr>
      <w:r>
        <w:rPr>
          <w:rFonts w:hint="default"/>
          <w:b w:val="0"/>
          <w:bCs w:val="0"/>
          <w:i/>
          <w:iCs/>
          <w:lang w:val="en-US"/>
        </w:rPr>
        <w:t>The clause is mandatory if the source of unit funding is not only the federal budget.</w:t>
      </w:r>
    </w:p>
    <w:p>
      <w:pPr>
        <w:ind w:firstLine="708" w:firstLineChars="0"/>
        <w:jc w:val="both"/>
        <w:rPr>
          <w:rFonts w:hint="default"/>
          <w:b w:val="0"/>
          <w:bCs w:val="0"/>
          <w:i/>
          <w:iCs/>
          <w:lang w:val="en-US"/>
        </w:rPr>
      </w:pPr>
      <w:r>
        <w:rPr>
          <w:rFonts w:hint="default"/>
          <w:b w:val="0"/>
          <w:bCs w:val="0"/>
          <w:i/>
          <w:iCs/>
          <w:lang w:val="en-US"/>
        </w:rPr>
        <w:t>6.1 The activities of the unit are financed by:</w:t>
      </w:r>
    </w:p>
    <w:p>
      <w:pPr>
        <w:ind w:firstLine="708" w:firstLineChars="0"/>
        <w:jc w:val="both"/>
        <w:rPr>
          <w:rFonts w:hint="default"/>
          <w:b w:val="0"/>
          <w:bCs w:val="0"/>
          <w:i/>
          <w:iCs/>
          <w:lang w:val="en-US"/>
        </w:rPr>
      </w:pPr>
      <w:r>
        <w:rPr>
          <w:rFonts w:hint="default"/>
          <w:b w:val="0"/>
          <w:bCs w:val="0"/>
          <w:i/>
          <w:iCs/>
          <w:lang w:val="en-US"/>
        </w:rPr>
        <w:t>- federal budget funds;</w:t>
      </w:r>
    </w:p>
    <w:p>
      <w:pPr>
        <w:ind w:firstLine="708" w:firstLineChars="0"/>
        <w:jc w:val="both"/>
        <w:rPr>
          <w:rFonts w:hint="default"/>
          <w:b w:val="0"/>
          <w:bCs w:val="0"/>
          <w:i/>
          <w:iCs/>
          <w:lang w:val="en-US"/>
        </w:rPr>
      </w:pPr>
      <w:r>
        <w:rPr>
          <w:rFonts w:hint="default"/>
          <w:b w:val="0"/>
          <w:bCs w:val="0"/>
          <w:i/>
          <w:iCs/>
          <w:lang w:val="en-US"/>
        </w:rPr>
        <w:t>- funds of compulsory medical insurance;</w:t>
      </w:r>
    </w:p>
    <w:p>
      <w:pPr>
        <w:ind w:firstLine="708" w:firstLineChars="0"/>
        <w:jc w:val="both"/>
        <w:rPr>
          <w:rFonts w:hint="default"/>
          <w:b w:val="0"/>
          <w:bCs w:val="0"/>
          <w:i/>
          <w:iCs/>
          <w:lang w:val="en-US"/>
        </w:rPr>
      </w:pPr>
      <w:r>
        <w:rPr>
          <w:rFonts w:hint="default"/>
          <w:b w:val="0"/>
          <w:bCs w:val="0"/>
          <w:i/>
          <w:iCs/>
          <w:lang w:val="en-US"/>
        </w:rPr>
        <w:t>- funds received from income-generating activities.</w:t>
      </w:r>
    </w:p>
    <w:p>
      <w:pPr>
        <w:ind w:firstLine="708" w:firstLineChars="0"/>
        <w:jc w:val="both"/>
        <w:rPr>
          <w:rFonts w:hint="default"/>
          <w:b w:val="0"/>
          <w:bCs w:val="0"/>
          <w:i/>
          <w:iCs/>
          <w:lang w:val="en-US"/>
        </w:rPr>
      </w:pPr>
      <w:r>
        <w:rPr>
          <w:rFonts w:hint="default"/>
          <w:b w:val="0"/>
          <w:bCs w:val="0"/>
          <w:i/>
          <w:iCs/>
          <w:lang w:val="en-US"/>
        </w:rPr>
        <w:t xml:space="preserve"> 6.2 Distribution of funds is carried out according to the plan of financial and economic activities.</w:t>
      </w:r>
    </w:p>
    <w:p>
      <w:pPr>
        <w:ind w:firstLine="708" w:firstLineChars="0"/>
        <w:jc w:val="center"/>
        <w:rPr>
          <w:rFonts w:hint="default"/>
          <w:b/>
          <w:bCs/>
          <w:i w:val="0"/>
          <w:iCs w:val="0"/>
          <w:lang w:val="en-US"/>
        </w:rPr>
      </w:pPr>
      <w:r>
        <w:rPr>
          <w:rFonts w:hint="default"/>
          <w:b/>
          <w:bCs/>
          <w:i w:val="0"/>
          <w:iCs w:val="0"/>
          <w:lang w:val="en-US"/>
        </w:rPr>
        <w:t>7. Office work</w:t>
      </w:r>
    </w:p>
    <w:p>
      <w:pPr>
        <w:ind w:firstLine="708" w:firstLineChars="0"/>
        <w:jc w:val="both"/>
        <w:rPr>
          <w:rFonts w:hint="default"/>
          <w:b w:val="0"/>
          <w:bCs w:val="0"/>
          <w:i w:val="0"/>
          <w:iCs w:val="0"/>
          <w:lang w:val="en-US"/>
        </w:rPr>
      </w:pPr>
      <w:r>
        <w:rPr>
          <w:rFonts w:hint="default"/>
          <w:b w:val="0"/>
          <w:bCs w:val="0"/>
          <w:i w:val="0"/>
          <w:iCs w:val="0"/>
          <w:lang w:val="en-US"/>
        </w:rPr>
        <w:t>7.1 Unit files are formed acccording to the approved nomenclature.</w:t>
      </w:r>
    </w:p>
    <w:p>
      <w:pPr>
        <w:ind w:firstLine="708" w:firstLineChars="0"/>
        <w:jc w:val="both"/>
        <w:rPr>
          <w:rFonts w:hint="default"/>
          <w:b w:val="0"/>
          <w:bCs w:val="0"/>
          <w:i/>
          <w:iCs/>
          <w:lang w:val="en-US"/>
        </w:rPr>
      </w:pPr>
      <w:r>
        <w:rPr>
          <w:rFonts w:hint="default"/>
          <w:b w:val="0"/>
          <w:bCs w:val="0"/>
          <w:i/>
          <w:iCs/>
          <w:lang w:val="en-US"/>
        </w:rPr>
        <w:t>The person responsible for the office work in the unit is _____________.</w:t>
      </w:r>
    </w:p>
    <w:p>
      <w:pPr>
        <w:ind w:firstLine="708" w:firstLineChars="0"/>
        <w:jc w:val="both"/>
        <w:rPr>
          <w:rFonts w:hint="default"/>
          <w:b w:val="0"/>
          <w:bCs w:val="0"/>
          <w:i/>
          <w:iCs/>
          <w:lang w:val="en-US"/>
        </w:rPr>
      </w:pPr>
      <w:r>
        <w:rPr>
          <w:rFonts w:hint="default"/>
          <w:b w:val="0"/>
          <w:bCs w:val="0"/>
          <w:i/>
          <w:iCs/>
          <w:lang w:val="en-US"/>
        </w:rPr>
        <w:t>7.2 The unit has a seal with the name of the unit used for ________ (documents verification, etc.).</w:t>
      </w:r>
    </w:p>
    <w:p>
      <w:pPr>
        <w:ind w:firstLine="708" w:firstLineChars="0"/>
        <w:jc w:val="both"/>
        <w:rPr>
          <w:rFonts w:hint="default"/>
          <w:b w:val="0"/>
          <w:bCs w:val="0"/>
          <w:i/>
          <w:iCs/>
          <w:lang w:val="en-US"/>
        </w:rPr>
      </w:pPr>
      <w:r>
        <w:rPr>
          <w:rFonts w:hint="default"/>
          <w:b w:val="0"/>
          <w:bCs w:val="0"/>
          <w:i/>
          <w:iCs/>
          <w:lang w:val="en-US"/>
        </w:rPr>
        <w:t xml:space="preserve">7.3 The division has confidential documents: ___________ (list the documents). Privacy protection is carried out in accordance with the law. </w:t>
      </w:r>
    </w:p>
    <w:p>
      <w:pPr>
        <w:ind w:firstLine="708" w:firstLineChars="0"/>
        <w:jc w:val="center"/>
        <w:rPr>
          <w:rFonts w:hint="default"/>
          <w:b w:val="0"/>
          <w:bCs w:val="0"/>
          <w:i w:val="0"/>
          <w:iCs w:val="0"/>
          <w:lang w:val="en-US"/>
        </w:rPr>
      </w:pPr>
    </w:p>
    <w:p>
      <w:pPr>
        <w:ind w:firstLine="708" w:firstLineChars="0"/>
        <w:jc w:val="center"/>
        <w:rPr>
          <w:rFonts w:hint="default"/>
          <w:b/>
          <w:bCs/>
          <w:i w:val="0"/>
          <w:iCs w:val="0"/>
          <w:lang w:val="en-US"/>
        </w:rPr>
      </w:pPr>
      <w:r>
        <w:rPr>
          <w:rFonts w:hint="default"/>
          <w:b/>
          <w:bCs/>
          <w:i w:val="0"/>
          <w:iCs w:val="0"/>
          <w:lang w:val="en-US"/>
        </w:rPr>
        <w:t>8. Reorganization and liquidation</w:t>
      </w:r>
    </w:p>
    <w:p>
      <w:pPr>
        <w:ind w:firstLine="708" w:firstLineChars="0"/>
        <w:jc w:val="both"/>
        <w:rPr>
          <w:rFonts w:hint="default"/>
          <w:b w:val="0"/>
          <w:bCs w:val="0"/>
          <w:i w:val="0"/>
          <w:iCs w:val="0"/>
          <w:lang w:val="en-US"/>
        </w:rPr>
      </w:pPr>
      <w:r>
        <w:rPr>
          <w:rFonts w:hint="default"/>
          <w:b w:val="0"/>
          <w:bCs w:val="0"/>
          <w:i w:val="0"/>
          <w:iCs w:val="0"/>
          <w:lang w:val="en-US"/>
        </w:rPr>
        <w:t>The decision on the reorganization and liquidation of the unit is made by the SibMed Academic Council according to the University Charter.</w:t>
      </w:r>
    </w:p>
    <w:p>
      <w:pPr>
        <w:ind w:firstLine="708" w:firstLineChars="0"/>
        <w:jc w:val="center"/>
        <w:rPr>
          <w:rFonts w:hint="default"/>
          <w:b w:val="0"/>
          <w:bCs w:val="0"/>
          <w:i w:val="0"/>
          <w:iCs w:val="0"/>
          <w:lang w:val="en-US"/>
        </w:rPr>
      </w:pPr>
    </w:p>
    <w:p>
      <w:pPr>
        <w:numPr>
          <w:ilvl w:val="0"/>
          <w:numId w:val="2"/>
        </w:numPr>
        <w:ind w:firstLine="708" w:firstLineChars="0"/>
        <w:jc w:val="center"/>
        <w:rPr>
          <w:rFonts w:hint="default"/>
          <w:b/>
          <w:bCs/>
          <w:i w:val="0"/>
          <w:iCs w:val="0"/>
          <w:lang w:val="en-US"/>
        </w:rPr>
      </w:pPr>
      <w:r>
        <w:rPr>
          <w:rFonts w:hint="default"/>
          <w:b/>
          <w:bCs/>
          <w:i w:val="0"/>
          <w:iCs w:val="0"/>
          <w:lang w:val="en-US"/>
        </w:rPr>
        <w:t>Amendments to the Regulations</w:t>
      </w:r>
    </w:p>
    <w:p>
      <w:pPr>
        <w:ind w:firstLine="708" w:firstLineChars="0"/>
        <w:jc w:val="both"/>
        <w:rPr>
          <w:rFonts w:hint="default"/>
          <w:b w:val="0"/>
          <w:bCs w:val="0"/>
          <w:i w:val="0"/>
          <w:iCs w:val="0"/>
          <w:lang w:val="en-US"/>
        </w:rPr>
      </w:pPr>
      <w:r>
        <w:rPr>
          <w:rFonts w:hint="default"/>
          <w:b w:val="0"/>
          <w:bCs w:val="0"/>
          <w:i w:val="0"/>
          <w:iCs w:val="0"/>
          <w:lang w:val="en-US"/>
        </w:rPr>
        <w:t>9.1 The Regulations on the structural unit are reissued in the following cases:</w:t>
      </w:r>
    </w:p>
    <w:p>
      <w:pPr>
        <w:ind w:firstLine="708" w:firstLineChars="0"/>
        <w:jc w:val="both"/>
        <w:rPr>
          <w:rFonts w:hint="default"/>
          <w:b w:val="0"/>
          <w:bCs w:val="0"/>
          <w:i w:val="0"/>
          <w:iCs w:val="0"/>
          <w:lang w:val="en-US"/>
        </w:rPr>
      </w:pPr>
      <w:r>
        <w:rPr>
          <w:rFonts w:hint="default"/>
          <w:b w:val="0"/>
          <w:bCs w:val="0"/>
          <w:i w:val="0"/>
          <w:iCs w:val="0"/>
          <w:lang w:val="en-US"/>
        </w:rPr>
        <w:t>- changes in the title and functions of the unit;</w:t>
      </w:r>
    </w:p>
    <w:p>
      <w:pPr>
        <w:ind w:firstLine="708" w:firstLineChars="0"/>
        <w:jc w:val="both"/>
        <w:rPr>
          <w:rFonts w:hint="default"/>
          <w:b w:val="0"/>
          <w:bCs w:val="0"/>
          <w:i w:val="0"/>
          <w:iCs w:val="0"/>
          <w:lang w:val="en-US"/>
        </w:rPr>
      </w:pPr>
      <w:r>
        <w:rPr>
          <w:rFonts w:hint="default"/>
          <w:b w:val="0"/>
          <w:bCs w:val="0"/>
          <w:i w:val="0"/>
          <w:iCs w:val="0"/>
          <w:lang w:val="en-US"/>
        </w:rPr>
        <w:t>- reorganization of the unit.</w:t>
      </w:r>
    </w:p>
    <w:p>
      <w:pPr>
        <w:ind w:firstLine="708" w:firstLineChars="0"/>
        <w:jc w:val="both"/>
        <w:rPr>
          <w:rFonts w:hint="default"/>
          <w:b w:val="0"/>
          <w:bCs w:val="0"/>
          <w:i/>
          <w:iCs/>
          <w:lang w:val="en-US"/>
        </w:rPr>
      </w:pPr>
      <w:r>
        <w:rPr>
          <w:rFonts w:hint="default"/>
          <w:b w:val="0"/>
          <w:bCs w:val="0"/>
          <w:i w:val="0"/>
          <w:iCs w:val="0"/>
          <w:lang w:val="en-US"/>
        </w:rPr>
        <w:t>9.2 Changes to the Regulations are made in accordance with the document management.</w:t>
      </w:r>
      <w:r>
        <w:rPr>
          <w:rFonts w:hint="default"/>
          <w:b w:val="0"/>
          <w:bCs w:val="0"/>
          <w:i/>
          <w:iCs/>
          <w:lang w:val="en-US"/>
        </w:rPr>
        <w:br w:type="textWrapping"/>
      </w:r>
    </w:p>
    <w:p>
      <w:pPr>
        <w:ind w:firstLine="708" w:firstLineChars="0"/>
        <w:jc w:val="both"/>
        <w:rPr>
          <w:rFonts w:hint="default"/>
          <w:b w:val="0"/>
          <w:bCs w:val="0"/>
          <w:i/>
          <w:iCs/>
          <w:lang w:val="en-US"/>
        </w:rPr>
      </w:pPr>
    </w:p>
    <w:p>
      <w:pPr>
        <w:rPr>
          <w:rFonts w:hint="default"/>
          <w:i/>
          <w:lang w:val="en-US"/>
        </w:rPr>
      </w:pPr>
    </w:p>
    <w:p>
      <w:pPr>
        <w:rPr>
          <w:lang w:val="en-US"/>
        </w:rPr>
      </w:pPr>
      <w:r>
        <w:rPr>
          <w:rFonts w:hint="default"/>
          <w:i/>
          <w:lang w:val="en-US"/>
        </w:rPr>
        <w:t>Position of Head</w:t>
      </w:r>
      <w:r>
        <w:rPr>
          <w:rFonts w:hint="default"/>
          <w:i/>
          <w:lang w:val="en-US"/>
        </w:rPr>
        <w:tab/>
      </w:r>
      <w:r>
        <w:rPr>
          <w:rFonts w:hint="default"/>
          <w:i/>
          <w:lang w:val="en-US"/>
        </w:rPr>
        <w:tab/>
      </w:r>
      <w:r>
        <w:rPr>
          <w:rFonts w:hint="default"/>
          <w:i/>
          <w:lang w:val="en-US"/>
        </w:rPr>
        <w:tab/>
      </w:r>
      <w:r>
        <w:rPr>
          <w:rFonts w:hint="default"/>
          <w:i/>
          <w:lang w:val="en-US"/>
        </w:rPr>
        <w:tab/>
      </w:r>
      <w:r>
        <w:rPr>
          <w:i/>
          <w:lang w:val="en-US"/>
        </w:rPr>
        <w:t xml:space="preserve">Signature                                                     </w:t>
      </w:r>
      <w:r>
        <w:rPr>
          <w:rFonts w:hint="default"/>
          <w:i/>
          <w:lang w:val="en-US"/>
        </w:rPr>
        <w:t>Full n</w:t>
      </w:r>
      <w:r>
        <w:rPr>
          <w:i/>
          <w:lang w:val="en-US"/>
        </w:rPr>
        <w:t>ame</w:t>
      </w:r>
    </w:p>
    <w:p>
      <w:pPr>
        <w:rPr>
          <w:lang w:val="en-US"/>
        </w:rPr>
      </w:pPr>
    </w:p>
    <w:p>
      <w:pPr>
        <w:rPr>
          <w:lang w:val="en-US"/>
        </w:rPr>
      </w:pPr>
    </w:p>
    <w:p>
      <w:pPr>
        <w:rPr>
          <w:lang w:val="en-US"/>
        </w:rPr>
      </w:pPr>
    </w:p>
    <w:p>
      <w:pPr>
        <w:rPr>
          <w:lang w:val="en-US"/>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rFonts w:hint="default"/>
          <w:i/>
          <w:iCs/>
          <w:sz w:val="20"/>
          <w:szCs w:val="20"/>
          <w:lang w:val="ru-RU"/>
        </w:rPr>
      </w:pPr>
      <w:r>
        <w:rPr>
          <w:rFonts w:hint="default"/>
          <w:i/>
          <w:iCs/>
          <w:sz w:val="20"/>
          <w:szCs w:val="20"/>
          <w:lang w:val="en-US"/>
        </w:rPr>
        <w:t xml:space="preserve">Full </w:t>
      </w:r>
      <w:r>
        <w:rPr>
          <w:rFonts w:hint="default"/>
          <w:i/>
          <w:iCs/>
          <w:sz w:val="20"/>
          <w:szCs w:val="20"/>
        </w:rPr>
        <w:t>name</w:t>
      </w:r>
      <w:r>
        <w:rPr>
          <w:rFonts w:hint="default"/>
          <w:i/>
          <w:iCs/>
          <w:sz w:val="20"/>
          <w:szCs w:val="20"/>
          <w:lang w:val="ru-RU"/>
        </w:rPr>
        <w:t xml:space="preserve"> (initiator of </w:t>
      </w:r>
      <w:r>
        <w:rPr>
          <w:rFonts w:hint="default"/>
          <w:i/>
          <w:iCs/>
          <w:sz w:val="20"/>
          <w:szCs w:val="20"/>
          <w:lang w:val="en-US"/>
        </w:rPr>
        <w:t>the</w:t>
      </w:r>
      <w:r>
        <w:rPr>
          <w:rFonts w:hint="default"/>
          <w:i/>
          <w:iCs/>
          <w:sz w:val="20"/>
          <w:szCs w:val="20"/>
          <w:lang w:val="ru-RU"/>
        </w:rPr>
        <w:t xml:space="preserve"> document)</w:t>
      </w:r>
    </w:p>
    <w:p>
      <w:pPr>
        <w:rPr>
          <w:sz w:val="20"/>
          <w:szCs w:val="20"/>
        </w:rPr>
      </w:pPr>
      <w:bookmarkStart w:id="0" w:name="_GoBack"/>
      <w:bookmarkEnd w:id="0"/>
      <w:r>
        <w:rPr>
          <w:rFonts w:hint="default"/>
          <w:i/>
          <w:iCs/>
          <w:sz w:val="20"/>
          <w:szCs w:val="20"/>
        </w:rPr>
        <w:t>Tel</w:t>
      </w:r>
      <w:r>
        <w:rPr>
          <w:rFonts w:hint="default"/>
          <w:i/>
          <w:iCs/>
          <w:sz w:val="20"/>
          <w:szCs w:val="20"/>
          <w:lang w:val="en-US"/>
        </w:rPr>
        <w:t>.</w:t>
      </w:r>
    </w:p>
    <w:sectPr>
      <w:headerReference r:id="rId5" w:type="default"/>
      <w:headerReference r:id="rId6" w:type="even"/>
      <w:pgSz w:w="11906" w:h="16838"/>
      <w:pgMar w:top="1134" w:right="850" w:bottom="1134" w:left="1701" w:header="708" w:footer="708" w:gutter="0"/>
      <w:pgNumType w:start="2"/>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4"/>
      </w:rPr>
    </w:pP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4"/>
      </w:rPr>
    </w:pPr>
    <w:r>
      <w:rPr>
        <w:rStyle w:val="4"/>
      </w:rPr>
      <w:fldChar w:fldCharType="begin"/>
    </w:r>
    <w:r>
      <w:rPr>
        <w:rStyle w:val="4"/>
      </w:rPr>
      <w:instrText xml:space="preserve">PAGE  </w:instrText>
    </w:r>
    <w:r>
      <w:rPr>
        <w:rStyle w:val="4"/>
      </w:rPr>
      <w:fldChar w:fldCharType="end"/>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15EB6B"/>
    <w:multiLevelType w:val="multilevel"/>
    <w:tmpl w:val="F815EB6B"/>
    <w:lvl w:ilvl="0" w:tentative="0">
      <w:start w:val="3"/>
      <w:numFmt w:val="decimal"/>
      <w:suff w:val="space"/>
      <w:lvlText w:val="%1."/>
      <w:lvlJc w:val="left"/>
      <w:rPr>
        <w:rFonts w:hint="default"/>
        <w:b/>
        <w:bCs/>
      </w:rPr>
    </w:lvl>
    <w:lvl w:ilvl="1" w:tentative="0">
      <w:start w:val="1"/>
      <w:numFmt w:val="decimal"/>
      <w:suff w:val="space"/>
      <w:lvlText w:val="%1.%2"/>
      <w:lvlJc w:val="left"/>
      <w:pPr>
        <w:ind w:left="-344"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72012429"/>
    <w:multiLevelType w:val="singleLevel"/>
    <w:tmpl w:val="72012429"/>
    <w:lvl w:ilvl="0" w:tentative="0">
      <w:start w:val="9"/>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B13CB4"/>
    <w:rsid w:val="000040FF"/>
    <w:rsid w:val="00046019"/>
    <w:rsid w:val="00060876"/>
    <w:rsid w:val="00063B3C"/>
    <w:rsid w:val="00072C38"/>
    <w:rsid w:val="000E30FB"/>
    <w:rsid w:val="0010233C"/>
    <w:rsid w:val="00125441"/>
    <w:rsid w:val="001772BC"/>
    <w:rsid w:val="00181DE1"/>
    <w:rsid w:val="002D41D0"/>
    <w:rsid w:val="003666BF"/>
    <w:rsid w:val="003732A8"/>
    <w:rsid w:val="003B5BBD"/>
    <w:rsid w:val="00464916"/>
    <w:rsid w:val="004B2230"/>
    <w:rsid w:val="005F45E2"/>
    <w:rsid w:val="00631747"/>
    <w:rsid w:val="00660EEC"/>
    <w:rsid w:val="0066586C"/>
    <w:rsid w:val="006B0599"/>
    <w:rsid w:val="006E1122"/>
    <w:rsid w:val="006F46D0"/>
    <w:rsid w:val="00735C7C"/>
    <w:rsid w:val="00860156"/>
    <w:rsid w:val="008D1D98"/>
    <w:rsid w:val="00976840"/>
    <w:rsid w:val="00A24D01"/>
    <w:rsid w:val="00A70FBB"/>
    <w:rsid w:val="00AA41A3"/>
    <w:rsid w:val="00B13CB4"/>
    <w:rsid w:val="00C15A6D"/>
    <w:rsid w:val="00C85921"/>
    <w:rsid w:val="00C8775E"/>
    <w:rsid w:val="00CC082F"/>
    <w:rsid w:val="00CC0E48"/>
    <w:rsid w:val="00CF29D3"/>
    <w:rsid w:val="00D113F4"/>
    <w:rsid w:val="00E35E33"/>
    <w:rsid w:val="00F268E0"/>
    <w:rsid w:val="00F3540E"/>
    <w:rsid w:val="00F579D5"/>
    <w:rsid w:val="0B236A7E"/>
    <w:rsid w:val="0F672B54"/>
    <w:rsid w:val="2B170178"/>
    <w:rsid w:val="3F451B6C"/>
    <w:rsid w:val="44D1235F"/>
    <w:rsid w:val="5DD7026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age number"/>
    <w:basedOn w:val="2"/>
    <w:qFormat/>
    <w:uiPriority w:val="0"/>
  </w:style>
  <w:style w:type="paragraph" w:styleId="5">
    <w:name w:val="header"/>
    <w:basedOn w:val="1"/>
    <w:link w:val="7"/>
    <w:qFormat/>
    <w:uiPriority w:val="0"/>
    <w:pPr>
      <w:tabs>
        <w:tab w:val="center" w:pos="4677"/>
        <w:tab w:val="right" w:pos="9355"/>
      </w:tabs>
    </w:pPr>
  </w:style>
  <w:style w:type="paragraph" w:styleId="6">
    <w:name w:val="footer"/>
    <w:basedOn w:val="1"/>
    <w:link w:val="9"/>
    <w:semiHidden/>
    <w:unhideWhenUsed/>
    <w:qFormat/>
    <w:uiPriority w:val="99"/>
    <w:pPr>
      <w:tabs>
        <w:tab w:val="center" w:pos="4677"/>
        <w:tab w:val="right" w:pos="9355"/>
      </w:tabs>
    </w:pPr>
  </w:style>
  <w:style w:type="character" w:customStyle="1" w:styleId="7">
    <w:name w:val="Верхний колонтитул Знак"/>
    <w:basedOn w:val="2"/>
    <w:link w:val="5"/>
    <w:qFormat/>
    <w:uiPriority w:val="0"/>
    <w:rPr>
      <w:rFonts w:ascii="Times New Roman" w:hAnsi="Times New Roman" w:eastAsia="Times New Roman" w:cs="Times New Roman"/>
      <w:sz w:val="24"/>
      <w:szCs w:val="24"/>
      <w:lang w:eastAsia="ru-RU"/>
    </w:rPr>
  </w:style>
  <w:style w:type="paragraph" w:styleId="8">
    <w:name w:val="List Paragraph"/>
    <w:basedOn w:val="1"/>
    <w:qFormat/>
    <w:uiPriority w:val="34"/>
    <w:pPr>
      <w:ind w:left="720"/>
      <w:contextualSpacing/>
    </w:pPr>
  </w:style>
  <w:style w:type="character" w:customStyle="1" w:styleId="9">
    <w:name w:val="Нижний колонтитул Знак"/>
    <w:basedOn w:val="2"/>
    <w:link w:val="6"/>
    <w:semiHidden/>
    <w:qFormat/>
    <w:uiPriority w:val="99"/>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SSMU</Company>
  <Pages>2</Pages>
  <Words>447</Words>
  <Characters>2548</Characters>
  <Lines>21</Lines>
  <Paragraphs>5</Paragraphs>
  <TotalTime>1</TotalTime>
  <ScaleCrop>false</ScaleCrop>
  <LinksUpToDate>false</LinksUpToDate>
  <CharactersWithSpaces>2990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2022-01-30T09:08:00Z</dcterms:created>
  <dc:creator>office2</dc:creator>
  <cp:lastModifiedBy>Evgeniya Zaytseva</cp:lastModifiedBy>
  <dcterms:modified xsi:type="dcterms:W3CDTF">2023-02-03T04:39:24Z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08AE992564EE474F8129200A9EAE590F</vt:lpwstr>
  </property>
</Properties>
</file>